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Станция метро Озерки: Главные факты и особенности</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надежда Прокофьева</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Станция метро Озерки — это одна из станций Санкт-Петербургского метрополитена, расположенная на линии «Гражданский проспект — Озерки». Давайте рассмотрим, что такое станция метро и какие особенности она имеет. Станция метро — это не просто место, где пассажиры садятся и выходят из вагонов, это важный элемент городской инфраструктуры, который обеспечивает транспортное сообщение и влияет на жизнь города в целом.</w:t>
      </w:r>
    </w:p>
    <w:p>
      <w:pPr>
        <w:pStyle w:val="paragraphStyleText"/>
      </w:pPr>
      <w:r>
        <w:rPr>
          <w:rStyle w:val="fontStyleText"/>
        </w:rPr>
        <w:t xml:space="preserve">Я считаю, что станция метро Озерки является не только важным транспортным узлом, но и культурным пространством, которое отражает дух и характер района, в котором она расположена. Станция была открыта в 1985 году и с тех пор стала неотъемлемой частью жизни местных жителей.</w:t>
      </w:r>
    </w:p>
    <w:p>
      <w:pPr>
        <w:pStyle w:val="paragraphStyleText"/>
      </w:pPr>
      <w:r>
        <w:rPr>
          <w:rStyle w:val="fontStyleText"/>
        </w:rPr>
        <w:t xml:space="preserve">Обратимся к особенностям станции метро Озерки. Эта станция имеет уникальный архитектурный стиль, который сочетает в себе элементы функционализма и современного дизайна. Внутреннее оформление станции выполнено в светлых тонах, что создает ощущение простора и комфорта. На стенах можно увидеть художественные панно, которые отражают природу и культуру Санкт-Петербурга, что делает поездку более приятной и интересной.</w:t>
      </w:r>
    </w:p>
    <w:p>
      <w:pPr>
        <w:pStyle w:val="paragraphStyleText"/>
      </w:pPr>
      <w:r>
        <w:rPr>
          <w:rStyle w:val="fontStyleText"/>
        </w:rPr>
        <w:t xml:space="preserve">Кроме того, станция Озерки отличается высокой пропускной способностью, что позволяет справляться с большим потоком пассажиров в часы пик. Это особенно важно для жителей района, так как многие из них ежедневно используют метро для поездок на работу или учебу. Также стоит отметить, что станция оборудована современными системами безопасности и навигации, что делает поездки более безопасными и удобными.</w:t>
      </w:r>
    </w:p>
    <w:p>
      <w:pPr>
        <w:pStyle w:val="paragraphStyleText"/>
      </w:pPr>
      <w:r>
        <w:rPr>
          <w:rStyle w:val="fontStyleText"/>
        </w:rPr>
        <w:t xml:space="preserve">Таким образом, станция метро Озерки не только выполняет свою основную функцию — транспортировку пассажиров, но и становится важным культурным и социальным центром района. Она отражает дух времени и стремление города к развитию. В заключение, можно сказать, что станция метро Озерки — это не просто остановка на карте, а важный элемент городской жизни, который способствует развитию и улучшению качества жизни горожан.</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