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Подводный мир: тайны океана и его изучение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popstar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Вступление. Океан — это загадочный и таинственный мир, который всегда привлекал внимание человека. Но что именно скрывает под собой эта безбрежная синяя гладь? Вопрос о тайнах океана становится особенно актуальным в свете современных исследований и открытий. Подводный мир полон удивительных существ, уникальных экосистем и неизведанных территорий, которые ждут своего открытия. Я считаю, что изучение океана не только расширяет наши знания о природе, но и помогает понять важность его сохранения для будущих поколений.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книге «В поисках подводного мира» Ж. Кусто, где автор делится своими впечатлениями от погружений в океанские глубины. В одном из эпизодов он описывает, как во время погружения в коралловый риф он стал свидетелем удивительного зрелища: тысячи разноцветных рыб, плавающих среди ярких кораллов, создавали неповторимую картину. Это не просто красота, а целая экосистема, где каждое существо играет свою роль.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насколько разнообразен и сложен подводный мир. Он доказывает мой тезис о том, что изучение океана открывает перед нами не только его красоту, но и важность сохранения этих экосистем. Кусто подчеркивает, что многие виды рыб и кораллов находятся под угрозой исчезновения из-за человеческой деятельности, и именно поэтому необходимо заботиться о нашем океане.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подводный мир — это не только источник вдохновения, но и важный объект для изучения и охраны. Мы должны осознать, что океан — это не бездонный ресурс, а хрупкая экосистема, нуждающаяся в защите. Я считаю, что наше будущее зависит от того, как мы будем относиться к этому удивительному миру, и изучение океана — это первый шаг к его сохранению.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