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Сравнение макро- и микроэволюции: сходства и различия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Полина Полякова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Эволюция — это процесс, который охватывает все живые организмы на Земле и объясняет, как они изменяются и адаптируются к окружающей среде. Вопрос о том, как именно происходит эволюция, приводит нас к сравнению двух ключевых понятий: макроэволюции и микроэволюции. Что же такое макро- и микроэволюция, и в чем их основные сходства и различия?</w:t>
      </w:r>
    </w:p>
    <w:p>
      <w:pPr>
        <w:pStyle w:val="paragraphStyleText"/>
      </w:pPr>
      <w:r>
        <w:rPr>
          <w:rStyle w:val="fontStyleText"/>
        </w:rPr>
        <w:t xml:space="preserve">Микроэволюция — это процесс небольших изменений в популяциях организмов, который происходит на протяжении короткого времени. Эти изменения могут быть вызваны мутациями, естественным отбором, генетическим дрейфом и другими факторами. Макроэволюция, в свою очередь, охватывает более крупные изменения, которые происходят на уровне видов и выше, включая возникновение новых видов, родов и семейств. Она требует гораздо более длительных временных промежутков и может быть результатом накопления микроэволюционных изменений.</w:t>
      </w:r>
    </w:p>
    <w:p>
      <w:pPr>
        <w:pStyle w:val="paragraphStyleText"/>
      </w:pPr>
      <w:r>
        <w:rPr>
          <w:rStyle w:val="fontStyleText"/>
        </w:rPr>
        <w:t xml:space="preserve">Я считаю, что, несмотря на различия в масштабе и времени, макро- и микроэволюция взаимосвязаны и представляют собой два аспекта одного и того же процесса — эволюции.</w:t>
      </w:r>
    </w:p>
    <w:p>
      <w:pPr>
        <w:pStyle w:val="paragraphStyleText"/>
      </w:pPr>
      <w:r>
        <w:rPr>
          <w:rStyle w:val="fontStyleText"/>
        </w:rPr>
        <w:t xml:space="preserve">Обратимся к примеру из работы Чарльза Дарвина, который описывал процесс естественного отбора. В его исследованиях можно увидеть, как микроэволюционные изменения в популяциях, такие как изменение окраски или размера, могут привести к образованию новых видов. Например, в его знаменитом исследовании о вьюрках Галапагосских островов он показал, как различия в клювах птиц, возникшие в результате адаптации к различным источникам пищи, привели к образованию нескольких видов вьюрков. Это наглядно демонстрирует, как микроэволюция может стать основой для макроэволюционных изменений.</w:t>
      </w:r>
    </w:p>
    <w:p>
      <w:pPr>
        <w:pStyle w:val="paragraphStyleText"/>
      </w:pPr>
      <w:r>
        <w:rPr>
          <w:rStyle w:val="fontStyleText"/>
        </w:rPr>
        <w:t xml:space="preserve">Таким образом, микроэволюция и макроэволюция, хотя и различаются по масштабу и времени, являются неотъемлемыми частями одного процесса. Микроэволюция создает изменения, которые, накапливаясь, могут привести к образованию новых видов и более крупных таксономических единиц, что и является сутью макроэволюции. В заключение, понимание этих двух уровней эволюции помогает нам глубже осознать, как жизнь на Земле изменяется и адаптируется на протяжении миллионов лет.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