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Воскресение через любовь в 'Преступлении и наказании'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Babka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любовь может стать источником воскресения и духовного возрождения, является одной из центральных тем в произведении Ф.М. Достоевского "Преступление и наказание". В этом романе автор исследует сложные психологические и моральные аспекты человеческой жизни, показывая, как любовь может изменить судьбу человека и привести к его внутреннему преображению.</w:t>
      </w:r>
    </w:p>
    <w:p>
      <w:pPr>
        <w:pStyle w:val="paragraphStyleText"/>
      </w:pPr>
      <w:r>
        <w:rPr>
          <w:rStyle w:val="fontStyleText"/>
        </w:rPr>
        <w:t xml:space="preserve">Любовь в данном контексте можно охарактеризовать как мощную силу, способную исцелять душу и даровать надежду. Она проявляется в различных формах: от материнской любви до романтической привязанности. Важно отметить, что любовь в "Преступлении и наказании" не является простой эмоцией; она требует жертвенности, понимания и готовности к самопожертвованию. Я считаю, что именно через любовь персонажи романа обретают возможность к духовному воскресению и искуплению своих грехов.</w:t>
      </w:r>
    </w:p>
    <w:p>
      <w:pPr>
        <w:pStyle w:val="paragraphStyleText"/>
      </w:pPr>
      <w:r>
        <w:rPr>
          <w:rStyle w:val="fontStyleText"/>
        </w:rPr>
        <w:t xml:space="preserve">Обратимся к образу Сонечки Мармеладовой, которая олицетворяет собой идеал любви и сострадания. Она, несмотря на свою тяжелую судьбу, проявляет безграничную доброту и готовность помочь другим. В одном из эпизодов, когда она встречает Раскольникова, она не осуждает его, а, наоборот, пытается понять и поддержать. Это проявление любви и сострадания становится для Раскольникова своего рода спасением. Он начинает осознавать, что его преступление не только разрушило его жизнь, но и отдалило его от людей, от любви и тепла.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именно любовь Сонечки становится тем катализатором, который помогает Раскольникову начать путь к искуплению. Он понимает, что только через любовь и понимание он сможет избавиться от своего внутреннего страха и вины. Это подтверждает тезис о том, что любовь может воскресить душу, вернуть человека к жизни и дать ему возможность начать все заново.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 "Преступлении и наказании" Достоевский мастерски показывает, как любовь может стать источником духовного возрождения. Персонажи, такие как Соня, демонстрируют, что даже в самых темных уголках человеческой души есть место для света и надежды. Я считаю, что именно через любовь мы можем найти путь к искуплению и воскресению, что является важным уроком, который мы можем извлечь из этого произведения.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