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Сила любви к Родине в повести «Сын полка»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любви к Родине всегда был актуален для каждого поколения. Что же такое любовь к Родине? Это чувство, которое объединяет людей, заставляет их гордиться своей страной, ее историей и культурой. Любовь к Родине — это не просто патриотизм, это глубокая привязанность, которая проявляется в готовности защищать свою страну, заботиться о ее будущем. Я считаю, что сила любви к Родине в повести «Сын полка» проявляется через судьбу главного героя, который, несмотря на юный возраст, готов отдать все ради своей страны.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«Сын полка» В. Катаева. Главный герой, мальчик по имени Ваня, оказывается в сложной ситуации, когда его жизнь меняется из-за войны. Он теряет родителей и становится сиротой, но не теряет надежды и веры в лучшее. Ваня попадает в ряды Красной Армии, где его принимают как сына полка. В этом эпизоде мы видим, как любовь к Родине становится для него смыслом жизни. Он не просто выполняет свои обязанности, он искренне верит в победу и готов сражаться за свою страну.</w:t>
      </w:r>
    </w:p>
    <w:p>
      <w:pPr>
        <w:pStyle w:val="paragraphStyleText"/>
      </w:pPr>
      <w:r>
        <w:rPr>
          <w:rStyle w:val="fontStyleText"/>
        </w:rPr>
        <w:t xml:space="preserve">В одном из эпизодов повести Ваня, рискуя своей жизнью, спасает раненого солдата. Этот момент показывает, как любовь к Родине и чувство долга переплетаются в его сердце. Он понимает, что его действия могут спасти не только жизнь одного человека, но и приблизить победу над врагом. Этот эпизод доказывает мой тезис о том, что сила любви к Родине может вдохновлять на героизм и самопожертвование.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повесть «Сын полка» ярко иллюстрирует, как любовь к Родине может формировать характер человека, побуждать его к подвигам и самопожертвованию. Ваня, несмотря на свои юные годы, становится символом патриотизма и мужества, показывая, что настоящая любовь к Родине способна преодолеть любые трудности.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