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Стратфорд-на-Эйвоне: Город, где родился Шекспир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Настенька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Стратфорд-на-Эйвоне — это не просто город в Англии, это место, где родился и провел свои юные годы один из величайших драматургов всех времен — Уильям Шекспир. Вопрос о том, какое значение имеет этот город для мировой культуры, становится особенно актуальным, когда мы рассматриваем его вклад в развитие литературы и театра.</w:t>
      </w:r>
    </w:p>
    <w:p>
      <w:pPr>
        <w:pStyle w:val="paragraphStyleText"/>
      </w:pPr>
      <w:r>
        <w:rPr>
          <w:rStyle w:val="fontStyleText"/>
        </w:rPr>
        <w:t xml:space="preserve">Стратфорд-на-Эйвоне — это небольшой, но исторически значимый город, расположенный на реке Эйвон. Он известен не только как родина Шекспира, но и как центр культурной жизни, где сохранились здания и памятники, связанные с жизнью и творчеством великого поэта. Город стал символом английской литературы и привлекает туристов со всего мира, желающих прикоснуться к наследию Шекспира. Я считаю, что Стратфорд-на-Эйвоне играет ключевую роль в сохранении и популяризации шекспировского наследия, что делает его важным культурным центром.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жизни Шекспира в Стратфорде. В этом городе он родился в 1564 году, и именно здесь он провел свои детские и юношеские годы. Одним из самых известных мест является дом, в котором родился Шекспир. Этот дом стал музеем, где можно увидеть предметы быта того времени и узнать больше о жизни семьи Шекспиров. Также стоит отметить, что в Стратфорде находится Королевский шекспировский театр, который является одним из самых известных театров в мире и продолжает ставить пьесы великого драматурга.</w:t>
      </w:r>
    </w:p>
    <w:p>
      <w:pPr>
        <w:pStyle w:val="paragraphStyleText"/>
      </w:pPr>
      <w:r>
        <w:rPr>
          <w:rStyle w:val="fontStyleText"/>
        </w:rPr>
        <w:t xml:space="preserve">Этот эпизод из жизни Шекспира показывает, как его родной город повлиял на его творчество. Стратфорд-на-Эйвоне стал не только местом его рождения, но и источником вдохновения для многих его произведений. Например, в его пьесах часто встречаются образы природы и сельской жизни, что может быть связано с его детством в этом живописном уголке Англии. Таким образом, Стратфорд-на-Эйвоне не просто фон для жизни Шекспира, а активный участник его творческого пути.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Стратфорд-на-Эйвоне — это не просто город, а настоящая колыбель шекспировского наследия. Его историческая значимость и культурное влияние невозможно переоценить. Я считаю, что именно благодаря таким местам, как Стратфорд, мы можем лучше понять и оценить величие творчества Уильяма Шекспира.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