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Бэлы в романе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danechkachuprina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характер и судьба Бэлы в романе Михаила Юрьевича Лермонтова «Герой нашего времени», является весьма актуальным. Бэла — это не просто персонаж, а символ многих тем, которые волнуют читателя: любовь, страсть, предательство и, в конечном итоге, трагедия. Чтобы понять, какова роль Бэлы в произведении, необходимо рассмотреть ее характер и то, как он влияет на развитие сюжета.</w:t>
      </w:r>
    </w:p>
    <w:p>
      <w:pPr>
        <w:pStyle w:val="paragraphStyleText"/>
      </w:pPr>
      <w:r>
        <w:rPr>
          <w:rStyle w:val="fontStyleText"/>
        </w:rPr>
        <w:t xml:space="preserve">Бэла — это гордая и независимая девушка, представительница кавказского народа. Она обладает яркой индивидуальностью и сильным характером. В начале романа она предстает перед читателем как свободная и непокорная, что делает ее привлекательной для Печорина. Однако, несмотря на свою силу, Бэла оказывается жертвой обстоятельств и страстей, которые ее окружают. Я считаю, что Бэла является трагическим персонажем, чья судьба подчеркивает темы любви и предательства в романе.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Печорин похищает Бэлу. Этот момент является ключевым в их отношениях. Печорин, движимый страстью и желанием обладать, не задумывается о чувствах Бэлы. Он видит в ней лишь объект своего влечения, не учитывая ее желания и свободу. Бэла, в свою очередь, испытывает смешанные чувства: с одной стороны, она привязана к Печорину, с другой — чувствует себя пленницей. Этот конфликт между любовью и свободой подчеркивает сложность ее характера.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Бэла, несмотря на свою силу и независимость, оказывается беззащитной перед лицом страсти Печорина. Она становится жертвой его эгоизма и манипуляций, что в конечном итоге приводит к ее трагической судьбе. Таким образом, характер Бэлы служит иллюстрацией к тезису о том, что любовь может быть как источником счастья,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В заключение, Бэла в романе «Герой нашего времени» — это многогранный персонаж, который олицетворяет сложные человеческие чувства и страсти. Ее трагическая судьба подчеркивает, что любовь, если она не основана на взаимопонимании и уважении, может привести к разрушению. Я считаю, что образ Бэлы остается актуальным и в современном мире, где вопросы любви и свободы по-прежнему волнуют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