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Семён Львович Ария: светлый путь юриста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Вася Пупкин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какова роль юриста в обществе, всегда был актуален. Юрист — это не просто специалист, который знает законы и может их применять. Это человек, который стоит на страже справедливости и правопорядка, защищая интересы граждан и обеспечивая соблюдение правовых норм. Важно понять, что юрист — это не только профессия, но и призвание, требующее высокой моральной ответственности и преданности делу.</w:t>
      </w:r>
    </w:p>
    <w:p>
      <w:pPr>
        <w:pStyle w:val="paragraphStyleText"/>
      </w:pPr>
      <w:r>
        <w:rPr>
          <w:rStyle w:val="fontStyleText"/>
        </w:rPr>
        <w:t xml:space="preserve">Я считаю, что светлый путь юриста заключается в его способности служить обществу, защищая права и свободы людей, а также в стремлении к справедливости и правде. Юрист должен быть не только знатоком законов, но и человеком, который понимает, что за каждым делом стоят судьбы людей.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Семёна Львовича Арии, где автор ярко иллюстрирует путь юриста через призму человеческих отношений и моральных выборов. В одном из эпизодов главный герой, юрист по профессии, сталкивается с делом, в котором его клиент обвиняется в преступлении, которое он не совершал. Несмотря на давление со стороны общества и коллег, юрист решает отстаивать невиновность своего клиента, даже если это может повредить его карьере.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для юриста оставаться верным своим принципам и убеждениям. Главный герой не просто защищает своего клиента, он борется за справедливость, что является основополагающим в его профессии. Его действия подчеркивают, что юрист должен быть готов к трудным выборам и не бояться отстаивать правду, даже если это сопряжено с рисками.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произведения Семёна Львовича Арии подтверждает мой тезис о том, что светлый путь юриста заключается в служении справедливости и защите прав людей. Юрист — это не просто профессия, это призвание, требующее от человека высокой моральной ответственности и готовности к борьбе за правду.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юрист играет важную роль в обществе, и его путь должен быть освещен стремлением к справедливости и защите прав человека. Я считаю, что именно такие юристы, как главный герой произведения Семёна Львовича Арии, способны изменить мир к лучшему.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