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Эпоха романтизма в музыке: композиторы и их произведения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nil@paralymp.ru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Эпоха романтизма в музыке — это период, который охватывает конец XVIII века и первую половину XIX века. В это время музыка становится более эмоциональной и индивидуальной, отражая внутренний мир композиторов и их стремление к самовыражению. Вопрос, который мы можем задать, звучит так: что же отличает романтическую музыку от предыдущих эпох?</w:t>
      </w:r>
    </w:p>
    <w:p>
      <w:pPr>
        <w:pStyle w:val="paragraphStyleText"/>
      </w:pPr>
      <w:r>
        <w:rPr>
          <w:rStyle w:val="fontStyleText"/>
        </w:rPr>
        <w:t xml:space="preserve">Романтизм в музыке характеризуется стремлением к свободе в выражении чувств, использованию народных мелодий и фольклора, а также акцентом на личных переживаниях и эмоциях. Композиторы этого периода стремились передать свои внутренние переживания, используя музыку как средство самовыражения. Я считаю, что именно благодаря этому стремлению к эмоциональной глубине и индивидуальности, романтическая музыка оставила неизгладимый след в истории музыкального искусства.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таких композиторов, как Фредерик Шопен и Роберт Шуман, которые ярко иллюстрируют особенности романтической музыки. Например, в ноктюрнах Шопена мы можем наблюдать, как композитор передает свои чувства через мелодии, полные лиризма и нежности. В одном из его знаменитых ноктюрнов, написанных в до-диез миноре, мы слышим, как каждая нота словно пронизана тоской и мечтательностью. Это произведение не просто музыка, это — откровение души, где каждая фраза наполнена глубокими эмоциями.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очевиден: творчество Шопена демонстрирует, как романтическая музыка позволяет композитору передать свои внутренние переживания, делая акцент на индивидуальности и эмоциональности. Его произведения становятся не просто музыкальными композициями, а настоящими произведениями искусства, которые затрагивают сердца слушателей.</w:t>
      </w:r>
    </w:p>
    <w:p>
      <w:pPr>
        <w:pStyle w:val="paragraphStyleText"/>
      </w:pPr>
      <w:r>
        <w:rPr>
          <w:rStyle w:val="fontStyleText"/>
        </w:rPr>
        <w:t xml:space="preserve">Таким образом, эпоха романтизма в музыке представила миру множество выдающихся композиторов и их произведений, которые до сих пор вдохновляют и волнуют. Романтическая музыка, с её акцентом на чувства и индивидуальность, стала важным этапом в развитии музыкального искусства, и её влияние ощущается до сих пор. Я считаю, что именно благодаря этому стремлению к самовыражению и эмоциональной глубине, романтизм оставил яркий след в истории музыки.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