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Карелы: История и Культура Уникального Народа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AVSharypova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такие карелы и какую роль они играют в истории и культуре России. Карелы — это финно-угорский народ, проживающий в основном на территории Карелии, а также в некоторых регионах России и Финляндии. Их культура и традиции формировались на протяжении веков, под влиянием как местных, так и соседних народов, что делает их уникальными и самобытными.</w:t>
      </w:r>
    </w:p>
    <w:p>
      <w:pPr>
        <w:pStyle w:val="paragraphStyleText"/>
      </w:pPr>
      <w:r>
        <w:rPr>
          <w:rStyle w:val="fontStyleText"/>
        </w:rPr>
        <w:t xml:space="preserve">Я считаю, что карелы представляют собой важный элемент культурного многообразия России, и их история, язык и традиции заслуживают глубокого изучения и уважения.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«Сказание о Карелах», который описывает быт и традиции этого народа. В этом произведении автор подробно рассказывает о жизни карелов, их обычаях, праздниках и ремеслах. Например, в рассказе упоминается о празднике «Калевала», который является не только культурным событием, но и важным моментом для сплочения общины. В ходе праздника карелы собираются вместе, чтобы делиться историями, петь песни и танцевать, что укрепляет их культурные связи и передает традиции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карелы сохраняют свою идентичность и культуру, несмотря на влияние внешних факторов. Праздник «Калевала» не только отражает их исторические корни, но и служит символом единства и гордости за свою культуру. Таким образом, мы видим, что карелы, сохраняя свои традиции, вносят значительный вклад в культурное наследие России.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карелы — это уникальный народ с богатой историей и культурой, которые необходимо сохранять и изучать. Их традиции и обычаи являются важной частью многообразия нашей страны. Я считаю, что уважение к культуре карелов и другим народам России способствует укреплению межнациональных отношений и понимания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