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My Favorite Dish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Регина Аманова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Table of Contents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Introduction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Introduction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Каждый из нас имеет свои предпочтения в еде, и у каждого есть любимое блюдо, которое вызывает приятные воспоминания и ассоциации. Вопрос о том, какое блюдо является любимым, может показаться простым, но на самом деле он затрагивает множество аспектов нашей жизни, включая культуру, традиции и личные воспоминания. Я считаю, что любимое блюдо — это не просто еда, а целая история, связанная с нашими эмоциями и воспоминаниями.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моему любимому блюду — борщу. Это традиционное славянское блюдо, которое готовится на основе свеклы и имеет яркий красный цвет. Борщ не только вкусен, но и очень питателен, он содержит множество витаминов и полезных веществ. В моей семье борщ всегда был символом уюта и тепла. Я помню, как моя бабушка готовила его по особому рецепту, который передавался из поколения в поколение. Каждый раз, когда я чувствую запах свежеприготовленного борща, меня охватывают воспоминания о детстве, о семейных обедах, когда вся семья собиралась за столом.</w:t>
      </w:r>
    </w:p>
    <w:p>
      <w:pPr>
        <w:pStyle w:val="paragraphStyleText"/>
      </w:pPr>
      <w:r>
        <w:rPr>
          <w:rStyle w:val="fontStyleText"/>
        </w:rPr>
        <w:t xml:space="preserve">В одном из эпизодов, когда я был маленьким, бабушка пригласила меня помочь ей в приготовлении борща. Я помню, как она с любовью нарезала овощи, объясняя мне, какие ингредиенты важны для достижения идеального вкуса. Этот процесс был не только кулинарным, но и настоящим ритуалом, который сближает людей. Я научился не только готовить, но и ценить семейные традиции, которые передаются через еду. Этот эпизод доказывает мой тезис о том, что любимое блюдо — это не просто еда, а часть нашей истории и культуры.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я хочу подчеркнуть, что любимое блюдо — это не только вопрос вкуса, но и глубокая связь с нашими корнями и воспоминаниями. Борщ для меня стал символом семейных традиций и тепла, и я уверен, что у каждого есть свое любимое блюдо, которое хранит в себе множество историй и эмоций. Я считаю, что еда — это не просто способ утолить голод, но и способ сохранить и передать нашу культуру и традиции.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