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было избежать Первой мировой войны?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bartenev.matvei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можно ли было избежать Первой мировой войны. Первая мировая война, начавшаяся в 1914 году, стала одним из самых разрушительных конфликтов в истории человечества. Она унесла миллионы жизней и оставила глубокие раны в судьбах стран и народов. Чтобы понять, можно ли было избежать этого катастрофического события, необходимо проанализировать ключевые факторы, приведшие к его возникновению.</w:t>
      </w:r>
    </w:p>
    <w:p>
      <w:pPr>
        <w:pStyle w:val="paragraphStyleText"/>
      </w:pPr>
      <w:r>
        <w:rPr>
          <w:rStyle w:val="fontStyleText"/>
        </w:rPr>
        <w:t xml:space="preserve">Первым шагом в нашем анализе будет определение понятия «Первая мировая война». Это глобальный военный конфликт, в который были вовлечены многие страны мира, разделенные на два основных блока: Антанту и Тройственный союз. Война была вызвана сложной сетью политических, экономических и социальных факторов, включая национализм, милитаризм и колониальные амбиции.</w:t>
      </w:r>
    </w:p>
    <w:p>
      <w:pPr>
        <w:pStyle w:val="paragraphStyleText"/>
      </w:pPr>
      <w:r>
        <w:rPr>
          <w:rStyle w:val="fontStyleText"/>
        </w:rPr>
        <w:t xml:space="preserve">Я считаю, что избежать Первой мировой войны было возможно, если бы мировые державы проявили больше дипломатии и стремления к миру. Обратимся к рассказу «Смерть героя» А. И. Солженицына, который иллюстрирует, как личные амбиции и недопонимание могут привести к трагическим последствиям. В этом произведении главный герой, находясь в конфликте, не может найти общий язык с оппонентом, что в конечном итоге приводит к его гибели. Этот эпизод показывает, как отсутствие диалога и взаимопонимания может усугубить ситуацию.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их упрямство и нежелание идти на компромисс стали причиной трагедии. Это напрямую соотносится с ситуацией перед началом Первой мировой войны, когда страны, вместо того чтобы искать мирные решения, наращивали военные силы и готовились к конфликту. Если бы лидеры государств проявили больше мудрости и стремления к переговорам, возможно, война могла бы быть предотвращена.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Первая мировая война была результатом сложного взаимодействия множества факторов, и, хотя избежать ее было сложно, это было возможно при наличии политической воли и стремления к миру. Мы должны помнить уроки истории, чтобы не допустить повторения подобных трагедий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