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Жестокость в произведении Достоевского: Образ Свидригайлова в «Преступлении и наказании»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TeziBros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жестокости в литературе всегда вызывает множество размышлений и споров. Особенно ярко этот вопрос проявляется в произведениях Федора Михайловича Достоевского, который мастерски изображает внутренние конфликты своих героев и их моральные дилеммы. Одним из самых интересных и противоречивых персонажей в романе «Преступление и наказание» является Аркадий Иванович Свидригайлов. Я считаю, что образ Свидригайлова олицетворяет жестокость, которая проявляется не только в действиях, но и в манипуляциях с душами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образу Свидригайлова, который является одним из самых сложных и многогранных персонажей романа. Он представлен как человек, обладающий богатством и властью, но в то же время его внутренний мир полон противоречий. Свидригайлов не только жесток в своих поступках, но и способен на глубокие размышления о жизни и смерти. Например, его отношения с Дуней, сестрой Раскольникова, показывают, как он использует свою власть и влияние для манипуляции. Он не просто преследует свои желания, но и наслаждается тем, что может причинить боль другим.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Свидригайлов говорит о том, что он не боится смерти, и это подчеркивает его жестокость. Он не ценит жизнь, как свою, так и чужую, что делает его опасным для окружающих. Его фраза о том, что "все мы, в конце концов, умрем", демонстрирует его цинизм и безразличие к человеческим страданиям. Этот эпизод показывает, как Свидригайлов использует свою философию, чтобы оправдать свои жестокие поступки, и как он манипулирует чувствами других людей, чтобы достичь своих целей.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Свидригайлова в «Преступлении и наказании» является ярким примером жестокости, которая проявляется не только в действиях, но и в манипуляциях с душами других людей. Его характер и поступки подчеркивают, что жестокость может принимать разные формы и быть не только физической, но и моральной. В заключение, можно сказать, что Достоевский через образ Свидригайлова показывает, как опасна и разрушительна может быть жестокость, когда она становится частью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