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Забота о потомстве у млекопитающих: уникальные стратегии выживания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 Шайдулин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млекопитающие заботятся о своем потомстве, является важной темой в биологии и экологии. Забота о потомстве — это не просто инстинктивное поведение, а сложный процесс, который включает в себя множество стратегий, направленных на выживание и успешное развитие молодого поколения. Млекопитающие, как правило, проявляют высокую степень заботы о своих детенышах, что позволяет им адаптироваться к различным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Забота о потомстве у млекопитающих включает в себя такие аспекты, как защита, кормление, обучение и социализация. Эти действия помогают молодым особям выжить в сложных условиях дикой природы. Я считаю, что уникальные стратегии выживания, которые развили млекопитающие, являются результатом эволюции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«Слон и его детеныш» из произведений о дикой природе. В этом рассказе описывается, как слониха заботится о своем детеныше, защищая его от хищников и обучая его основам выживания. Она не только кормит его, но и показывает, как находить воду и еду, а также как избегать опасностей. Этот эпизод иллюстрирует, как забота о потомстве у слонов включает в себя не только физическую защиту, но и передачу знаний, что является ключевым элементом их стратегии выживания.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слонихи, можно сделать вывод, что такая забота о потомстве значительно увеличивает шансы на выживание детеныша в дикой природе. Слоны, как и многие другие млекопитающие, понимают, что их потомство — это будущее их вида, и поэтому они готовы инвестировать в него свои силы и ресурсы. Это подтверждает мой тезис о том, что забота о потомстве является важной стратегией выживания, которая помогает млекопитающим адаптироваться к окружающей среде.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забота о потомстве у млекопитающих — это сложный и многоуровневый процесс, который включает в себя защиту, обучение и социализацию. Уникальные стратегии, которые развили млекопитающие, являются результатом длительной эволюции и необходимы для выживания их вида. Таким образом, забота о потомстве не только способствует выживанию отдельных особей, но и обеспечивает устойчивость всего вида в условиях изменяющейся окружающей среды.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