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Корейский театр как культурный феномен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Егор Гефест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Корейский театр — это уникальное явление, которое отражает богатую историю и культуру Кореи. Вопрос о том, что представляет собой корейский театр и как он влияет на общество, является актуальным и многогранным. Корейский театр включает в себя различные жанры и формы, такие как традиционный театр, современный драматургия и музыкальные представления, которые все вместе создают яркую палитру корейского культурного наследия.</w:t>
      </w:r>
    </w:p>
    <w:p>
      <w:pPr>
        <w:pStyle w:val="paragraphStyleText"/>
      </w:pPr>
      <w:r>
        <w:rPr>
          <w:rStyle w:val="fontStyleText"/>
        </w:rPr>
        <w:t xml:space="preserve">Корейский театр можно охарактеризовать как синтез традиций и современности. Он включает в себя элементы, уходящие корнями в древние времена, такие как нонгак (народные танцы) и пхансори (музыкальные рассказы), которые передают народные легенды и мифы. Эти формы искусства не только развлекают зрителей, но и служат средством передачи культурных ценностей и исторической памяти. Я считаю, что корейский театр является важным культурным феноменом, который способствует сохранению и развитию корейской идентичности.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«Пхансори: душа корейского театра». В этом произведении автор описывает, как пхансори, традиционная форма корейского театра, передает эмоции и переживания народа. Главный герой, певец пхансори, рассказывает историю о любви и страданиях, используя не только слова, но и музыкальные интонации, которые делают его выступление живым и запоминающимся. Этот эпизод показывает, как театр может быть средством самовыражения и способом передачи культурных традиций.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выступление вызывает у зрителей глубокие эмоции, что подтверждает тезис о том, что корейский театр не только развлекает, но и формирует общественное сознание. Пхансори, как форма театрального искусства, помогает сохранить корейскую культуру и передать ее будущим поколениям.</w:t>
      </w:r>
    </w:p>
    <w:p>
      <w:pPr>
        <w:pStyle w:val="paragraphStyleText"/>
      </w:pPr>
      <w:r>
        <w:rPr>
          <w:rStyle w:val="fontStyleText"/>
        </w:rPr>
        <w:t xml:space="preserve">В заключение, корейский театр как культурный феномен играет важную роль в жизни общества. Он не только сохраняет традиции, но и адаптируется к современным реалиям, что делает его актуальным и востребованным. Я считаю, что изучение и поддержка корейского театра способствуют укреплению культурной идентичности и взаимопонимания между народами.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