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Познать – это значит совсем понять всю природу: взгляды Ф. Ницше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kudashevaelizaweta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познать, является одним из самых глубоких и сложных в философии. Познание, как процесс, включает в себя не только получение информации, но и осмысление, интерпретацию и понимание сути вещей. Фридрих Ницше, выдающийся философ XIX века, предлагает уникальный взгляд на природу познания, утверждая, что истинное понимание требует не только интеллектуальных усилий, но и глубокого эмоционального и интуитивного восприятия мира.</w:t>
      </w:r>
    </w:p>
    <w:p>
      <w:pPr>
        <w:pStyle w:val="paragraphStyleText"/>
      </w:pPr>
      <w:r>
        <w:rPr>
          <w:rStyle w:val="fontStyleText"/>
        </w:rPr>
        <w:t xml:space="preserve">Познание, по Ницше, не может быть сведено лишь к рациональному анализу. Он подчеркивает, что для того чтобы действительно понять природу, необходимо выйти за пределы традиционных форм мышления и обратиться к более глубоким, интуитивным уровням восприятия. Ницше утверждает, что знание — это не просто набор фактов, а живая, динамичная структура, которая требует от нас активного участия и личного опыта. Я считаю, что Ницше прав в том, что познание — это не только интеллектуальный процесс, но и эмоциональный, который требует от нас полной вовлеченности.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Ницше «Так говорил Заратустра». В этом философском трактате он описывает путь Заратустры, который, покинув людей, уходит на гору, чтобы познать истину. В одном из эпизодов Заратустра встречает старого мудреца, который говорит ему, что познание — это не только знание о мире, но и знание о себе. Этот момент подчеркивает, что истинное понимание природы невозможно без самопознания. Заратустра, стремясь к познанию, осознает, что его внутренний мир и его восприятие реальности неразрывно связаны.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 тезис о том, что познание требует не только рационального анализа, но и глубокого внутреннего осмысления. Ницше показывает, что для того чтобы понять природу, необходимо не только изучать ее внешние проявления, но и исследовать свои собственные чувства и инстинкты. Таким образом, философия Ницше открывает новые горизонты в понимании познания, подчеркивая важность личного опыта и интуитивного восприятия.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взгляды Ницше на познание подчеркивают его многогранность и сложность. Я считаю, что для того чтобы действительно понять природу, необходимо сочетать рациональное мышление с эмоциональным восприятием, что делает процесс познания не только интеллектуальным, но и глубоко личным и интуитивным.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