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хранение искренности и любопытства у дете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imur.emganov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сохранении искренности и любопытства у детей является актуальным в современном обществе, где часто преобладают фальшь и равнодушие. Давайте рассмотрим, что такое искренность и любопытство в контексте детской психологии. Искренность — это способность открыто выражать свои чувства и мысли, не боясь осуждения, а любопытство — стремление познавать мир, задавать вопросы и искать ответы. Эти качества являются основой детского восприятия, и их утрата может привести к формированию замкнутой и недоверчивой личности. Я считаю, что искренность и любопытство у детей необходимо сохранять и развивать, так как они способствуют не только личностному росту, но и гармоничному взаимодействию с окружающим миром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Дети подземелья" А. П. Чехова. В этом произведении автор описывает мир детства, полный удивления и открытий. Главные герои — дети, которые, несмотря на трудные условия жизни, сохраняют свою искренность и любопытство. Например, в одном из эпизодов дети находят старую игрушку и начинают задавать вопросы о ее происхождении. Их искренний интерес к предмету, который для взрослых кажется ненужным, показывает, как важно сохранять детское восприятие мира. Они не просто играют, но и пытаются понять, что стоит за этой игрушкой, кто ее сделал и как она попала к ним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искренность и любопытство — это не просто детские черты, а важные качества, которые формируют личность. Дети, обладая этими качествами, учатся задавать вопросы, искать ответы и не бояться выражать свои чувства. Взрослея, они могут столкнуться с различными социальными нормами, которые могут подавлять их искренность и любопытство, но именно эти качества помогут им оставаться верными себе и своим убеждениям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охранение искренности и любопытства у детей — это задача не только родителей, но и всего общества. Мы должны создать условия, в которых дети смогут свободно выражать свои мысли и чувства, а также исследовать мир вокруг. Это поможет им вырасти гармоничными и открытыми личностями, способными к глубокому пониманию себя и окружающих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