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хранение искренности и любопытства у дет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imur.emgan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хранении искренности и любопытства у детей является актуальным в современном обществе, где часто преобладают фальшь и равнодушие. Давайте рассмотрим, что такое искренность и любопытство в контексте детской психологии. Искренность — это способность открыто выражать свои чувства и мысли, не боясь осуждения, а любопытство — стремление познавать мир, задавать вопросы и искать ответы. Эти качества являются основой детского восприятия, и их утрата может привести к формированию замкнутой и недоверчивой личности. Я считаю, что искренность и любопытство у детей необходимо сохранять и развивать, так как они способствуют не только личностному росту, но и гармоничному взаимодействию с окружающим миро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Дети подземелья" А. П. Чехова. В этом произведении автор описывает мир детства, полный удивления и открытий. Главные герои — дети, которые, несмотря на трудные условия жизни, сохраняют свою искренность и любопытство. Например, в одном из эпизодов дети находят старую игрушку и начинают задавать вопросы о ее происхождении. Их искренний интерес к предмету, который для взрослых кажется ненужным, показывает, как важно сохранять детское восприятие мира. Они не просто играют, но и пытаются понять, что стоит за этой игрушкой, кто ее сделал и как она попала к ним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искренность и любопытство — это не просто детские черты, а важные качества, которые формируют личность. Дети, обладая этими качествами, учатся задавать вопросы, искать ответы и не бояться выражать свои чувства. Взрослея, они могут столкнуться с различными социальными нормами, которые могут подавлять их искренность и любопытство, но именно эти качества помогут им оставаться верными себе и своим убеждения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хранение искренности и любопытства у детей — это задача не только родителей, но и всего общества. Мы должны создать условия, в которых дети смогут свободно выражать свои мысли и чувства, а также исследовать мир вокруг. Это поможет им вырасти гармоничными и открытыми личностями, способными к глубокому пониманию себя и окружающ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