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Родина в творчестве Александра Блока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Федосеева Екатерина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Родина — это не просто географическое понятие, это глубокое эмоциональное состояние, связанное с воспоминаниями, культурой и историей. В творчестве Александра Блока тема Родины занимает центральное место, отражая его личные переживания и философские размышления о судьбе России. Я считаю, что в поэзии Блока Родина представлена как символ духовной и культурной идентичности, а также как объект любви и страдания.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«Россия», в котором Блок ярко передает свои чувства к родной земле. В этом произведении поэт описывает природу, образы, которые вызывают у него ностальгию и гордость. Он рисует картины русских просторов, полных величия и красоты, но в то же время пронизанных печалью и тоской. Блок использует яркие метафоры и образы, чтобы передать свою любовь к Родине, но также и ее трагическую судьбу.</w:t>
      </w:r>
    </w:p>
    <w:p>
      <w:pPr>
        <w:pStyle w:val="paragraphStyleText"/>
      </w:pPr>
      <w:r>
        <w:rPr>
          <w:rStyle w:val="fontStyleText"/>
        </w:rPr>
        <w:t xml:space="preserve">В одном из эпизодов поэт говорит о «снегах», «полянах» и «долинах», создавая образ родной природы, которая, несмотря на свою красоту, вызывает у него чувство утраты. Этот контраст между красотой природы и внутренней болью Блока подчеркивает его глубокую связь с Родиной, которая, как он считает, переживает тяжелые времена. Микровывод здесь очевиден: любовь к Родине у Блока неразрывно связана с осознанием ее страданий и потерь.</w:t>
      </w:r>
    </w:p>
    <w:p>
      <w:pPr>
        <w:pStyle w:val="paragraphStyleText"/>
      </w:pPr>
      <w:r>
        <w:rPr>
          <w:rStyle w:val="fontStyleText"/>
        </w:rPr>
        <w:t xml:space="preserve">Таким образом, в творчестве Александра Блока Родина представляется как многогранное понятие, наполненное как радостью, так и горечью. Поэт не просто восхваляет свою страну, но и осознает ее трагедии, что делает его произведения особенно глубокими и актуальными. В заключение, можно сказать, что Блок через свою поэзию призывает нас задуматься о судьбе Родины, о том, как важно сохранять ее культуру и традиции, несмотря на все испытания, которые она переживает.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