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романа "Война и мир"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Kelly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и мир — это не просто роман, это целая эпоха, отражающая сложные переплетения человеческих судеб на фоне исторических событий. Вопрос, который мы можем задать, звучит так: каковы основные темы и идеи, которые Толстой хотел донести до читателя через свои произведения? Важным аспектом является то, что роман охватывает не только события войны, но и мирную жизнь, показывая, как они взаимосвязаны.</w:t>
      </w:r>
    </w:p>
    <w:p>
      <w:pPr>
        <w:pStyle w:val="paragraphStyleText"/>
      </w:pPr>
      <w:r>
        <w:rPr>
          <w:rStyle w:val="fontStyleText"/>
        </w:rPr>
        <w:t xml:space="preserve">Я считаю, что роман "Война и мир" является глубоким исследованием человеческой природы, показывающим, как личные судьбы переплетаются с историей, и как в условиях войны проявляются лучшие и худшие качества людей.</w:t>
      </w:r>
    </w:p>
    <w:p>
      <w:pPr>
        <w:pStyle w:val="paragraphStyleText"/>
      </w:pPr>
      <w:r>
        <w:rPr>
          <w:rStyle w:val="fontStyleText"/>
        </w:rPr>
        <w:t xml:space="preserve">Обратимся к роману "Война и мир" Л. Н. Толстого. В этом произведении мы видим множество персонажей, каждый из которых представляет собой отдельный мир, со своими переживаниями и стремлениями. Например, Пьер Безукровный, который в начале романа является неуверенным и растерянным молодым человеком, постепенно проходит путь самопознания и трансформации. В одном из эпизодов, когда он оказывается на балу, он чувствует себя чужим среди светского общества, что подчеркивает его внутреннюю борьбу и стремление найти свое место в жизни.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Толстой мастерски передает состояние героя, его сомнения и поиски. Пьер, в отличие от других персонажей, не стремится к власти или богатству, он ищет смысл жизни, что делает его особенно близким читателю. Этот пример доказывает мой тезис о том, что Толстой через своих героев показывает, как личные переживания и внутренние конфликты влияют на судьбы людей в условиях исторических катаклизмов.</w:t>
      </w:r>
    </w:p>
    <w:p>
      <w:pPr>
        <w:pStyle w:val="paragraphStyleText"/>
      </w:pPr>
      <w:r>
        <w:rPr>
          <w:rStyle w:val="fontStyleText"/>
        </w:rPr>
        <w:t xml:space="preserve">В заключение, "Война и мир" — это не просто исторический роман, это глубокое исследование человеческой души, которое заставляет нас задуматься о смысле жизни, о том, как война и мир формируют нас как личностей. Я считаю, что произведение Толстого актуально и сегодня, ведь оно поднимает вечные вопросы о добре и зле, о любви и ненависти, о жизни и смерти.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