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Захлебнуться в Любви: Метафоры и Символика Моря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alyonaboistan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Что такое любовь и как она соотносится с образом моря? Любовь — это одно из самых глубоких и многогранных чувств, которое может испытывать человек. Она может быть как источником счастья, так и причиной страданий. Образ моря в литературе часто используется для передачи этих сложных эмоций. Море символизирует бескрайние возможности, но также и опасности, которые могут подстерегать на каждом шагу.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Море — это не просто водная стихия, это символ жизни, страсти и непредсказуемости. Оно может быть спокойным и умиротворяющим, а может разразиться бурей, как и человеческие чувства. В контексте любви море становится метафорой, отражающей глубину и многослойность этого чувства.</w:t>
      </w:r>
    </w:p>
    <w:p>
      <w:pPr>
        <w:pStyle w:val="paragraphStyleText"/>
      </w:pPr>
      <w:r>
        <w:rPr>
          <w:rStyle w:val="fontStyleText"/>
        </w:rPr>
        <w:t xml:space="preserve">Тезис. Я считаю, что метафоры и символика моря в произведениях о любви помогают глубже понять природу этого чувства, показывая его как нечто прекрасное, но в то же время опасное и непредсказуемое.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«Захлебнуться в любви». В этом произведении автор использует образ моря, чтобы передать всю гамму эмоций, связанных с любовью. Главный герой, погружаясь в свои чувства, сравнивает свою любовь с морем, которое в одно мгновение может стать спокойным и ласковым, а в другое — бурным и разрушительным.</w:t>
      </w:r>
    </w:p>
    <w:p>
      <w:pPr>
        <w:pStyle w:val="paragraphStyleText"/>
      </w:pPr>
      <w:r>
        <w:rPr>
          <w:rStyle w:val="fontStyleText"/>
        </w:rPr>
        <w:t xml:space="preserve">В одном из эпизодов герой стоит на берегу и наблюдает за волнами, которые накатываются на песок. Он чувствует, как каждая волна приносит ему новые эмоции: радость, страсть, но также и страх потерять любимого человека. Этот эпизод показывает, как любовь может быть одновременно источником счастья и страха, как море может быть спокойным и в то же время таить в себе опасности.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доказывает тезис о том, что любовь, как и море, полна противоречий. Она может вдохновлять и поднимать на вершину, но в то же время может затянуть в свои глубины, если не быть осторожным.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образ моря в произведении «Захлебнуться в любви» служит мощным символом, который помогает читателю понять сложность и многогранность любви. Я считаю, что метафоры, связанные с морем, делают это чувство более осязаемым и понятным, подчеркивая его красоту и опасности.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