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Неисправности локомотивов: на что обращать внимание помощнику машиниста при приемке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Шевцов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железнодорожном транспорте локомотивы играют ключевую роль в обеспечении безопасного и эффективного передвижения поездов. Однако, как и любая техника, локомотивы могут иметь неисправности, которые могут привести к серьезным последствиям. В связи с этим возникает вопрос: на что именно должен обращать внимание помощник машиниста при приемке локомотива?</w:t>
      </w:r>
    </w:p>
    <w:p>
      <w:pPr>
        <w:pStyle w:val="paragraphStyleText"/>
      </w:pPr>
      <w:r>
        <w:rPr>
          <w:rStyle w:val="fontStyleText"/>
        </w:rPr>
        <w:t xml:space="preserve">Неисправность локомотива — это любое отклонение от нормального функционирования, которое может повлиять на его работу. К основным характеристикам неисправностей можно отнести механические повреждения, электрические сбои и проблемы с системами управления. Эти неисправности могут быть как явными, так и скрытыми, что делает их обнаружение особенно важным. Я считаю, что внимательное отношение к деталям и систематический подход к проверке локомотива могут значительно снизить риск возникновения аварийных ситуаций.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При приемке локомотива помощник машиниста должен в первую очередь проверить состояние тормозной системы. Например, если тормоза не срабатывают должным образом, это может привести к катастрофическим последствиям. Важно убедиться, что тормозные колодки находятся в хорошем состоянии, а система управления тормозами функционирует без сбоев. Если в процессе проверки обнаруживается, что тормоза не работают, это является серьезным основанием для отказа в отправлении поезда.</w:t>
      </w:r>
    </w:p>
    <w:p>
      <w:pPr>
        <w:pStyle w:val="paragraphStyleText"/>
      </w:pPr>
      <w:r>
        <w:rPr>
          <w:rStyle w:val="fontStyleText"/>
        </w:rPr>
        <w:t xml:space="preserve">Кроме того, необходимо обратить внимание на состояние колесных пар и рельсового полотна. Если колеса имеют износ или повреждения, это может привести к неустойчивости локомотива на пути. Например, в рассказе о железнодорожных происшествиях упоминается случай, когда из-за неисправных колес локомотив сошел с рельсов, что привело к серьезным последствиям. Этот пример подчеркивает важность тщательной проверки колесных пар перед отправлением.</w:t>
      </w:r>
    </w:p>
    <w:p>
      <w:pPr>
        <w:pStyle w:val="paragraphStyleText"/>
      </w:pPr>
      <w:r>
        <w:rPr>
          <w:rStyle w:val="fontStyleText"/>
        </w:rPr>
        <w:t xml:space="preserve">Таким образом, внимательное отношение к проверке локомотива перед его отправлением — это не просто формальность, а необходимость, которая может спасти жизни. Я считаю, что помощник машиниста должен быть особенно внимателен к состоянию тормозной системы и колесных пар, так как именно эти элементы играют ключевую роль в безопасности движения. В заключение, можно сказать, что регулярные и тщательные проверки локомотивов — это залог безопасного и эффективного функционирования железнодорожного транспорта.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