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Трагедия гражданской войны в рассказе Шолохова "Родинка"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hik76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Гражданская война — это одно из самых трагичных событий в истории России, которое оставило глубокий след в судьбах миллионов людей. Вопрос о том, как именно эта война повлияла на человеческие судьбы, является актуальным и требует внимательного рассмотрения. В рассказе Михаила Шолохова «Родинка» автор мастерски передает атмосферу тех бурных лет, показывая, как гражданская война разрушает не только жизни людей, но и их моральные устои.</w:t>
      </w:r>
    </w:p>
    <w:p>
      <w:pPr>
        <w:pStyle w:val="paragraphStyleText"/>
      </w:pPr>
      <w:r>
        <w:rPr>
          <w:rStyle w:val="fontStyleText"/>
        </w:rPr>
        <w:t xml:space="preserve">Гражданская война — это конфликт, в котором сталкиваются не только армии, но и идеологии, взгляды на жизнь, ценности. Это время, когда брат идет на брата, а дружба и любовь могут быть разрушены в одно мгновение. В рассказе «Родинка» Шолохов показывает, как война меняет людей, заставляет их принимать трудные решения и сталкиваться с ужасами, которые они никогда не могли бы представить в мирное время. Я считаю, что трагедия гражданской войны в этом произведении проявляется через судьбы героев, которые оказываются перед выбором, от которого зависит не только их жизнь, но и жизнь их близких.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«Родинка». Главный герой, молодой человек, оказывается в центре конфликта, когда его родная деревня становится ареной боевых действий. Он наблюдает, как его соседи, друзья и даже родственники становятся врагами. В одном из эпизодов герой сталкивается с выбором: поддержать одну из сторон конфликта или остаться нейтральным. Этот момент становится для него решающим, так как он понимает, что независимо от его выбора, он потеряет что-то важное — либо свою жизнь, либо свою человечность.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увидеть, как Шолохов показывает внутреннюю борьбу героя. Он не хочет участвовать в насилии, но обстоятельства заставляют его делать выбор, который противоречит его моральным принципам. Этот пример доказывает тезис о том, что гражданская война разрушает не только физически, но и морально, заставляя людей идти против своих убеждений.</w:t>
      </w:r>
    </w:p>
    <w:p>
      <w:pPr>
        <w:pStyle w:val="paragraphStyleText"/>
      </w:pPr>
      <w:r>
        <w:rPr>
          <w:rStyle w:val="fontStyleText"/>
        </w:rPr>
        <w:t xml:space="preserve">В заключение, рассказ «Родинка» Михаила Шолохова является ярким примером того, как гражданская война влияет на судьбы людей. Трагедия, описанная в произведении, показывает, что в условиях конфликта человек может потерять не только жизнь, но и свою душу. Шолохов мастерски передает эту мысль, заставляя читателя задуматься о последствиях войны и о том, как важно сохранять человечность даже в самые трудные времена.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