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Чувства при возвращении на малую родину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Егор Несов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Возвращение на малую родину — это всегда особое событие в жизни человека. Оно вызывает множество чувств и эмоций, которые могут варьироваться от радости до грусти. Почему же так важен этот момент? Давайте рассмотрим, что такое малая родина и какие чувства она может вызывать у человека.</w:t>
      </w:r>
    </w:p>
    <w:p>
      <w:pPr>
        <w:pStyle w:val="paragraphStyleText"/>
      </w:pPr>
      <w:r>
        <w:rPr>
          <w:rStyle w:val="fontStyleText"/>
        </w:rPr>
        <w:t xml:space="preserve">Малая родина — это не просто место, где человек родился и провел свои детские годы. Это пространство, наполненное воспоминаниями, привязанностями и значимыми событиями. Это та земля, где формировалась личность, где были сделаны первые шаги, произнесены первые слова. Я считаю, что возвращение на малую родину может быть как радостным, так и печальным, в зависимости от обстоятельств и изменений, произошедших за время отсутствия.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"Родная земля" А. С. Пушкина. В этом произведении автор описывает чувства героя, который возвращается в родные края после долгого отсутствия. Он испытывает глубокую ностальгию, вспоминая о детстве, о родителях и о тех местах, которые были ему дороги. Пушкин мастерски передает атмосферу родного края, описывая природу, дома и людей, которые остались там.</w:t>
      </w:r>
    </w:p>
    <w:p>
      <w:pPr>
        <w:pStyle w:val="paragraphStyleText"/>
      </w:pPr>
      <w:r>
        <w:rPr>
          <w:rStyle w:val="fontStyleText"/>
        </w:rPr>
        <w:t xml:space="preserve">В одном из эпизодов герой, прогуливаясь по знакомым улицам, чувствует, как его охватывает волна воспоминаний. Он видит старый дом, в котором провел детство, и его сердце наполняется теплом и грустью одновременно. Этот момент показывает, как сильно могут влиять на человека воспоминания о прошлом. Микровывод здесь очевиден: возвращение на малую родину — это не только радость от встречи с любимыми местами, но и осознание того, что время не стоит на месте, и многое изменилось.</w:t>
      </w:r>
    </w:p>
    <w:p>
      <w:pPr>
        <w:pStyle w:val="paragraphStyleText"/>
      </w:pPr>
      <w:r>
        <w:rPr>
          <w:rStyle w:val="fontStyleText"/>
        </w:rPr>
        <w:t xml:space="preserve">Таким образом, возвращение на малую родину — это сложный процесс, который может вызывать противоречивые чувства. С одной стороны, это радость от встречи с родными местами, с другой — грусть от осознания утрат и изменений. Я считаю, что такие чувства делают нас более чувствительными и открытыми к миру, помогают понять, что действительно важно в жизни.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