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Общероссийский классификатор продукции по видам экономической деятельности (ОКПД-2)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Есепенок Константин Викторович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мире, где экономика становится все более сложной и многообразной, важным инструментом для упорядочивания и систематизации данных является Общероссийский классификатор продукции по видам экономической деятельности (ОКПД-2). Давайте рассмотрим, что такое ОКПД-2 и какую роль он играет в экономике страны.</w:t>
      </w:r>
    </w:p>
    <w:p>
      <w:pPr>
        <w:pStyle w:val="paragraphStyleText"/>
      </w:pPr>
      <w:r>
        <w:rPr>
          <w:rStyle w:val="fontStyleText"/>
        </w:rPr>
        <w:t xml:space="preserve">ОКПД-2 — это система классификации, которая позволяет структурировать информацию о продукции и услугах, производимых в России. Он включает в себя различные виды экономической деятельности и служит основой для статистического учета, анализа и планирования. Классификатор помогает не только государственным органам, но и бизнесу, обеспечивая единые подходы к учету и отчетности.</w:t>
      </w:r>
    </w:p>
    <w:p>
      <w:pPr>
        <w:pStyle w:val="paragraphStyleText"/>
      </w:pPr>
      <w:r>
        <w:rPr>
          <w:rStyle w:val="fontStyleText"/>
        </w:rPr>
        <w:t xml:space="preserve">Я считаю, что ОКПД-2 является важным инструментом для развития экономики, так как он способствует более эффективному взаимодействию между различными секторами и позволяет лучше понимать потребности рынка.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использования ОКПД-2 в практике. В рамках статистического анализа, например, Министерство экономического развития России использует классификатор для оценки динамики производства в различных отраслях. Это позволяет выявлять тенденции, такие как рост или падение производства в определенных секторах, что, в свою очередь, помогает в принятии управленческих решений.</w:t>
      </w:r>
    </w:p>
    <w:p>
      <w:pPr>
        <w:pStyle w:val="paragraphStyleText"/>
      </w:pPr>
      <w:r>
        <w:rPr>
          <w:rStyle w:val="fontStyleText"/>
        </w:rPr>
        <w:t xml:space="preserve">В одном из отчетов, подготовленных на основе данных ОКПД-2, было отмечено, что в 2020 году наблюдался значительный рост в сфере информационных технологий. Это подтверждает, что классификатор не только помогает в учете, но и служит индикатором экономических изменений. Таким образом, использование ОКПД-2 позволяет не только отслеживать текущие тенденции, но и предсказывать будущие изменения в экономике.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Общероссийский классификатор продукции по видам экономической деятельности (ОКПД-2) играет ключевую роль в организации и анализе экономической информации. Он способствует более эффективному управлению экономикой и помогает различным участникам рынка принимать обоснованные решения. В условиях быстро меняющегося мира, наличие четкой и структурированной информации становится особенно важным для успешного развития как отдельных предприятий, так и всей экономики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