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помогаю своей маме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Дреер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важные фигуры, которые оказывают на него значительное влияние. Одной из таких фигур для меня является моя мама. Она не только заботится о нашей семье, но и учит меня важным жизненным урокам. Вопрос, который я хочу рассмотреть, звучит так: как я помогаю своей маме?</w:t>
      </w:r>
    </w:p>
    <w:p>
      <w:pPr>
        <w:pStyle w:val="paragraphStyleText"/>
      </w:pPr>
      <w:r>
        <w:rPr>
          <w:rStyle w:val="fontStyleText"/>
        </w:rPr>
        <w:t xml:space="preserve">Помощь — это не просто выполнение каких-то обязанностей, это проявление любви и заботы. Я считаю, что помощь маме — это не только физическая поддержка, но и эмоциональная. Важно понимать, что мама — это человек, который тоже нуждается в поддержке и внимании.</w:t>
      </w:r>
    </w:p>
    <w:p>
      <w:pPr>
        <w:pStyle w:val="paragraphStyleText"/>
      </w:pPr>
      <w:r>
        <w:rPr>
          <w:rStyle w:val="fontStyleText"/>
        </w:rPr>
        <w:t xml:space="preserve">Обратимся к тому, как я помогаю своей маме в повседневной жизни. Например, я стараюсь помогать ей по дому. Когда я вижу, что она устала после работы, я могу взять на себя некоторые домашние дела: убрать свою комнату, вымыть посуду или помочь с приготовлением ужина. Это не только облегчает ее труд, но и показывает, что я ценю ее усилия.</w:t>
      </w:r>
    </w:p>
    <w:p>
      <w:pPr>
        <w:pStyle w:val="paragraphStyleText"/>
      </w:pPr>
      <w:r>
        <w:rPr>
          <w:rStyle w:val="fontStyleText"/>
        </w:rPr>
        <w:t xml:space="preserve">Один из ярких эпизодов, который я запомнил, произошел в один из выходных. Мама решила заняться генеральной уборкой, и я предложил ей помощь. Вместе мы убирали квартиру, и я заметил, как она стала более расслабленной и счастливой, когда увидела, что я активно участвую в этом процессе. Этот момент показал мне, как важно быть рядом и поддерживать друг друга в трудные моменты.</w:t>
      </w:r>
    </w:p>
    <w:p>
      <w:pPr>
        <w:pStyle w:val="paragraphStyleText"/>
      </w:pPr>
      <w:r>
        <w:rPr>
          <w:rStyle w:val="fontStyleText"/>
        </w:rPr>
        <w:t xml:space="preserve">Таким образом, моя помощь маме — это не просто выполнение обязанностей, а способ выразить свою любовь и заботу. Я понимаю, что даже небольшие действия могут значительно улучшить настроение и атмосферу в доме. В заключение, я хочу сказать, что помощь маме — это не только моя обязанность, но и радость, которая делает нашу семью крепче и счастливее.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