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Героизм во время войны: взгляд через творчество К.М. Симонова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burtzewadar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героизме во время войны всегда был актуален и вызывает множество размышлений. Что такое героизм? Как он проявляется в условиях войны? Эти вопросы становятся особенно важными, когда мы обращаемся к литературе, которая отражает переживания людей в самые трудные моменты их жизни. Я считаю, что героизм во время войны — это не только подвиги на поле боя, но и проявление человеческой стойкости, любви и преданности в условиях жестоких испытаний.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произведению Константина Симонова «Живые и мертвые». В этом романе автор показывает, как героизм проявляется не только в боевых действиях, но и в повседневной жизни солдат. Один из ярких эпизодов — это момент, когда главный герой, командир роты, принимает решение остаться с раненым товарищем, несмотря на опасность. Он понимает, что его долг — не только вести бой, но и заботиться о своих людях. Этот поступок демонстрирует истинный героизм, который заключается в способности жертвовать собой ради других.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подтверждает мой тезис о том, что героизм — это не только физическая сила, но и моральная стойкость. Готовность рисковать своей жизнью ради спасения друга говорит о высоких человеческих качествах, которые проявляются в условиях войны. Симонов мастерски передает чувства и переживания своих героев, заставляя читателя задуматься о том, что настоящая сила заключается в любви и преданности.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творчество К.М. Симонова позволяет глубже понять, что героизм во время войны — это многогранное понятие. Он проявляется не только в боевых подвигах, но и в простых, но таких важных поступках, которые показывают, что даже в самые трудные времена человек способен на великодушие и самопожертвование. Я считаю, что именно такие примеры делают нас сильнее и вдохновляют на подвиги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