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Опасности чинопочитания в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Ярослав Смолин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чинопочитании в обществе является актуальным и многогранным. Чинопочитание — это явление, при котором люди отдают предпочтение формальным признакам статуса и положения, а не личным качествам и заслугам. Это может проявляться в различных сферах жизни, от работы до личных отношений. Я считаю, что опасности чинопочитания в обществе заключаются в том, что оно приводит к неравенству, подавляет индивидуальность и способствует коррупции.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Михаила Булгакова «Мастер и Маргарита». В этом романе мы видим, как чинопочитание пронизывает все слои общества, начиная от властей и заканчивая простыми гражданами. Один из ярких примеров — это персонаж Левий Матвей, который, будучи чиновником, подстраивается под требования власти, забывая о своих моральных принципах. Он не способен принимать самостоятельные решения и действует лишь в соответствии с указаниями вышестоящих.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чинопочитание может подавлять личность. Левий Матвей, вместо того чтобы следовать своим убеждениям, становится марионеткой в руках власти. Это приводит к тому, что он теряет свою индивидуальность и становится частью системы, которая не заботится о людях, а лишь о поддержании своего статуса. Таким образом, мы видим, что чинопочитание не только разрушает личность, но и создает атмосферу страха и недоверия в обществе.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чинопочитание в обществе несет в себе множество опасностей. Оно приводит к неравенству, подавляет индивидуальность и способствует коррупции. Как показывает пример Левия Матвея из «Мастера и Маргариты», следование формальным признакам статуса может привести к утрате личных качеств и моральных принципов. Я считаю, что важно осознавать эти опасности и стремиться к более гуманному и справедливому обществу, где ценятся не только должности, но и личные качества каждого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