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Истинный и ложный патриотизм в романе-эпопее «Война и мир»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V1STE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патриотизме всегда был актуален для общества, особенно в контексте исторических событий, таких как войны. В романе-эпопее Льва Николаевича Толстого «Война и мир» мы сталкиваемся с различными проявлениями патриотизма, которые можно разделить на истинный и ложный. Что же такое патриотизм и как он проявляется в жизни героев романа?</w:t>
      </w:r>
    </w:p>
    <w:p>
      <w:pPr>
        <w:pStyle w:val="paragraphStyleText"/>
      </w:pPr>
      <w:r>
        <w:rPr>
          <w:rStyle w:val="fontStyleText"/>
        </w:rPr>
        <w:t xml:space="preserve">Патриотизм — это любовь к своей стране, готовность защищать её интересы и ценности. Однако, как показывает история, патриотизм может принимать разные формы. Ложный патриотизм часто проявляется в слепом следовании идеям, навязанным обществом или властью, без глубокого понимания их сути. В то время как истинный патриотизм основан на осознанной любви к родине, уважении к её культуре и народу.</w:t>
      </w:r>
    </w:p>
    <w:p>
      <w:pPr>
        <w:pStyle w:val="paragraphStyleText"/>
      </w:pPr>
      <w:r>
        <w:rPr>
          <w:rStyle w:val="fontStyleText"/>
        </w:rPr>
        <w:t xml:space="preserve">Я считаю, что в «Войне и мир» Толстой мастерски показывает контраст между истинным и ложным патриотизмом через образы своих героев. Обратимся к персонажу Андрея Болконского, который в начале романа стремится к славе и военной карьере, воспринимая войну как возможность проявить себя. Однако, столкнувшись с ужасами войны, он начинает осознавать, что настоящая ценность заключается не в славе, а в жизни и человеческих отношениях. Этот переход от ложного патриотизма к истинному, основанному на любви к людям и понимании их страданий, является ключевым моментом в его развитии.</w:t>
      </w:r>
    </w:p>
    <w:p>
      <w:pPr>
        <w:pStyle w:val="paragraphStyleText"/>
      </w:pPr>
      <w:r>
        <w:rPr>
          <w:rStyle w:val="fontStyleText"/>
        </w:rPr>
        <w:t xml:space="preserve">В противоположность ему стоит образ Пьера Безухова, который изначально не понимает, что такое патриотизм. Он ищет смысл жизни и, в конечном итоге, находит его в служении народу и помощи другим. Пьер становится символом истинного патриотизма, когда он осознает, что настоящая любовь к родине заключается в заботе о её людях, а не в военных победах.</w:t>
      </w:r>
    </w:p>
    <w:p>
      <w:pPr>
        <w:pStyle w:val="paragraphStyleText"/>
      </w:pPr>
      <w:r>
        <w:rPr>
          <w:rStyle w:val="fontStyleText"/>
        </w:rPr>
        <w:t xml:space="preserve">Таким образом, Толстой через своих героев показывает, что истинный патриотизм — это не просто слова, а действия, основанные на любви и понимании. Ложный патриотизм, напротив, ведет к разрушению и страданиям. В заключение, можно сказать, что «Война и мир» является не только историческим романом, но и глубоким философским размышлением о патриотизме, его истинной и ложной природе.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