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образования в развитии талантливой молодежи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a.bedushvil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образование играет ключевую роль в формировании личности и развитии талантливой молодежи. Вопрос о том, как именно образование влияет на раскрытие потенциала молодых людей, становится все более актуальным. Образование — это не только процесс получения знаний, но и важный инструмент, который помогает развивать критическое мышление, креативность и социальные навыки. Я считаю, что качественное образование является основой для успешного развития талантливой молодежи, так как оно открывает перед ними новые возможности и горизонты.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«На дне» Максима Горького, где автор поднимает вопросы о социальном неравенстве и образовании. В этом произведении мы видим, как герои, находящиеся на дне общества, лишены возможности получить образование, что ограничивает их шансы на развитие и самореализацию. Например, персонаж Лука, который является символом надежды, говорит о том, что образование может изменить жизнь человека. Он подчеркивает, что знания и умения — это ключ к свободе и успеху.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отсутствие образования может стать преградой на пути к самореализации. Лука, несмотря на свою тяжелую судьбу, верит в силу знаний и их способность изменить жизнь. Таким образом, Горький демонстрирует, что образование — это не просто формальность, а необходимый элемент для достижения успеха и раскрытия талантов. Без него молодежь остается в неведении и не может реализовать свои способности.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образование является важнейшим фактором в развитии талантливой молодежи. Оно не только предоставляет знания, но и формирует личность, развивает навыки, необходимые для успешной жизни. Я считаю, что именно через образование молодые люди могут раскрыть свои таланты и внести значимый вклад в общество.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