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Ідэйны змест апавядання «Сена на асфальце»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k18062006romanchupin07@gmail.com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произведении «Сена на асфальце» А. Куляшова поднимается важная тема о том, как простые вещи могут нести глубокий смысл и отражать внутренний мир человека. Давайте рассмотрим, что такое «сена на асфальте» и какое значение оно имеет в контексте жизни героев.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Сена — это не просто сено, это символ жизни, природы и простоты. Асфальт же олицетворяет городскую жизнь, суету и механизацию. Таким образом, сочетание этих двух понятий создает контраст между природой и урбанизацией, между спокойствием и хаосом. Это противостояние становится основой для глубоких размышлений о месте человека в современном мире.</w:t>
      </w:r>
    </w:p>
    <w:p>
      <w:pPr>
        <w:pStyle w:val="paragraphStyleText"/>
      </w:pPr>
      <w:r>
        <w:rPr>
          <w:rStyle w:val="fontStyleText"/>
        </w:rPr>
        <w:t xml:space="preserve">Тезис. Я считаю, что через образ «сены на асфальте» автор показывает, как важно сохранять связь с природой и простыми радостями жизни, даже в условиях городской суеты.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«Сена на асфальте» А. Куляшова. В одном из эпизодов произведения главный герой, проходя по городу, замечает, как сено, выброшенное на асфальт, становится символом утраченной гармонии. Он останавливается, чтобы поразмышлять о том, как быстро меняется мир вокруг него, и как в этой суете теряются простые радости. Этот момент становится поворотным в его восприятии жизни.</w:t>
      </w:r>
    </w:p>
    <w:p>
      <w:pPr>
        <w:pStyle w:val="paragraphStyleText"/>
      </w:pPr>
      <w:r>
        <w:rPr>
          <w:rStyle w:val="fontStyleText"/>
        </w:rPr>
        <w:t xml:space="preserve">Микровывод. Данный эпизод показывает, что даже в условиях городской жизни можно найти красоту и смысл в простых вещах. Герой осознает, что сено на асфальте — это не просто мусор, а напоминание о природе, о том, что жизнь продолжается, несмотря на бетонные джунгли. Это подтверждает мой тезис о важности сохранения связи с природой и простыми радостями, которые могут обогатить нашу жизнь.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«Сена на асфальте» — это не просто рассказ о природе и городе, это глубокая философская работа, заставляющая задуматься о том, как важно сохранять гармонию с окружающим миром. Я считаю, что автор через этот образ призывает нас не забывать о простых радостях жизни, которые могут сделать нас счастливыми даже в условиях современного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