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характеризуют человека его поступки?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Полянский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поступки человека могут раскрывать его истинную сущность. Поступки — это действия, которые мы совершаем в повседневной жизни, и они часто являются отражением наших мыслей, чувств и убеждений. Поступки могут быть как положительными, так и отрицательными, и именно они формируют наше восприятие окружающими. Я считаю, что поступки человека являются важнейшим показателем его характера и внутреннего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рассказе мы видим, как главный герой, профессор Преображенский, решает провести эксперимент, который изменит жизнь собаки Шарика. Он превращает его в человека, и с этого момента начинается его путь, полный противоречий и конфликтов. Шарик, ставший человеком, проявляет как лучшие, так и худшие черты человеческой натуры. Например, в начале своего нового существования он стремится к добру и справедливости, но постепенно его поступки становятся все более эгоистичными и агрессивными.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быстро и легко человек может утратить свои моральные ориентиры, если не контролирует свои поступки. Шарик, ставший человеком, начинает проявлять низменные инстинкты, что подчеркивает, что не только внешние обстоятельства, но и внутренние качества определяют, каким будет человек. Таким образом, поступки Шарика после превращения служат ярким примером того, как легко можно потерять человечность, если не следовать моральным принципам.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поступки человека — это зеркало его души. Они могут говорить о его внутреннем состоянии, о том, как он относится к окружающим и к самому себе. Поступки формируют наше общественное мнение о человеке и могут как возвышать, так и опускать его в глазах других. Я считаю, что именно через поступки мы можем по-настоящему понять, кто мы есть на самом деле.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