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Ценности искусства в рассказе К.Г. Паустовского 'Корзина с еловыми шишками'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esickovapolina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Искусство — это не просто способ самовыражения, но и важный элемент человеческой культуры, который помогает нам понять мир и самих себя. Вопрос о ценности искусства всегда был актуален, и каждый автор по-своему отвечает на него в своих произведениях. В рассказе К.Г. Паустовского «Корзина с еловыми шишками» мы можем увидеть, как искусство и природа переплетаются, создавая уникальную атмосферу и передавая глубокие чувства. Я считаю, что в этом произведении Паустовский показывает, что искусство может быть не только средством передачи эмоций, но и способом познания мира вокруг нас.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«Корзина с еловыми шишками». В этом произведении автор описывает простую, на первый взгляд, сцену — сбор еловых шишек. Главный герой, находясь на природе, погружается в свои мысли и чувства, которые вызывают у него воспоминания о детстве и о том, как он любил проводить время на свежем воздухе. В этом эпизоде мы видим, как природа становится источником вдохновения для героя, и как он через простые вещи, такие как шишки, начинает осознавать красоту окружающего мира.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Паустовский использует детали, чтобы подчеркнуть важность искусства в жизни человека. Шишки, которые герой собирает, становятся символом не только природы, но и его внутреннего мира. Они напоминают ему о том, как важно ценить простые радости и находить красоту в обыденных вещах. Таким образом, искусство, в данном случае, проявляется в способности героя видеть и чувствовать, что делает его жизнь более насыщенной и осмысленной.</w:t>
      </w:r>
    </w:p>
    <w:p>
      <w:pPr>
        <w:pStyle w:val="paragraphStyleText"/>
      </w:pPr>
      <w:r>
        <w:rPr>
          <w:rStyle w:val="fontStyleText"/>
        </w:rPr>
        <w:t xml:space="preserve">В заключение, рассказ К.Г. Паустовского «Корзина с еловыми шишками» демонстрирует, как искусство и природа могут сосуществовать и обогащать друг друга. Я считаю, что ценность искусства заключается в его способности открывать нам глаза на мир, помогать нам чувствовать и понимать, что делает нашу жизнь более яркой и насыщенной.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