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Памятник Кириллу Туровскому: символ духовности и культуры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evamargaryan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памятника Кириллу Туровскому в современном обществе поднимает важные аспекты духовности и культуры. Памятники, как правило, служат не только в качестве исторических знаков, но и как символы, которые отражают ценности и идеалы общества. В данном случае памятник Кириллу Туровскому, установленный в Беларуси, является ярким примером такого символа, олицетворяющего духовное наследие и культурные традиции страны.</w:t>
      </w:r>
    </w:p>
    <w:p>
      <w:pPr>
        <w:pStyle w:val="paragraphStyleText"/>
      </w:pPr>
      <w:r>
        <w:rPr>
          <w:rStyle w:val="fontStyleText"/>
        </w:rPr>
        <w:t xml:space="preserve">Кирилл Туровский — это не просто историческая фигура, а один из основоположников белорусской духовности и культуры. Он был выдающимся проповедником и писателем, который внес значительный вклад в развитие христианства на территории Беларуси. Его труды и учения стали основой для формирования духовной идентичности белорусского народа. Таким образом, памятник Кириллу Туровскому можно рассматривать как символ уважения к его наследию и значимости его роли в истории.</w:t>
      </w:r>
    </w:p>
    <w:p>
      <w:pPr>
        <w:pStyle w:val="paragraphStyleText"/>
      </w:pPr>
      <w:r>
        <w:rPr>
          <w:rStyle w:val="fontStyleText"/>
        </w:rPr>
        <w:t xml:space="preserve">Я считаю, что памятник Кириллу Туровскому не только увековечивает память о великом святом, но и служит напоминанием о важности духовных ценностей в нашей жизни. Обратимся к рассказу о том, как был установлен этот памятник. В день открытия на церемонии присутствовали не только местные жители, но и представители духовенства, культуры и власти. Это подчеркивает, что памятник стал не просто архитектурным объектом, а центром притяжения для людей, стремящихся к духовному обогащению.</w:t>
      </w:r>
    </w:p>
    <w:p>
      <w:pPr>
        <w:pStyle w:val="paragraphStyleText"/>
      </w:pPr>
      <w:r>
        <w:rPr>
          <w:rStyle w:val="fontStyleText"/>
        </w:rPr>
        <w:t xml:space="preserve">Важным эпизодом стало выступление священника, который говорил о том, что Кирилл Туровский является символом единства и духовной силы белорусского народа. Он отметил, что памятник должен вдохновлять людей на добрые дела и служение обществу. Этот момент показывает, как памятник выполняет свою функцию — он не только хранит память о прошлом, но и вдохновляет на созидание в настоящем.</w:t>
      </w:r>
    </w:p>
    <w:p>
      <w:pPr>
        <w:pStyle w:val="paragraphStyleText"/>
      </w:pPr>
      <w:r>
        <w:rPr>
          <w:rStyle w:val="fontStyleText"/>
        </w:rPr>
        <w:t xml:space="preserve">Таким образом, памятник Кириллу Туровскому является не только историческим объектом, но и важным символом духовности и культуры. Он напоминает нам о необходимости сохранять и развивать духовные ценности, которые формируют нашу идентичность. В заключение, можно сказать, что памятник Кириллу Туровскому — это не просто камень, а живое свидетельство о нашей истории, культуре и духовности, которое должно вдохновлять будущие поколения.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