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Символ вишневого сада в пьесе А. П. Чехова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shrimp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Вишневый сад — это не просто название пьесы, это символ, который пронизывает все произведение и отражает глубокие изменения, происходящие в обществе. Давайте рассмотрим, что такое символ в литературе и как он работает в контексте данной пьесы.</w:t>
      </w:r>
    </w:p>
    <w:p>
      <w:pPr>
        <w:pStyle w:val="paragraphStyleText"/>
      </w:pPr>
      <w:r>
        <w:rPr>
          <w:rStyle w:val="fontStyleText"/>
        </w:rPr>
        <w:t xml:space="preserve">Символ — это образ, который имеет более глубокое значение, чем его буквальное значение. Вишневый сад в пьесе Чехова символизирует не только красоту и богатство природы, но и утрату, перемены и неизбежность времени. Этот сад становится метафорой для всего русского общества, которое переживает кризис и трансформацию. Я считаю, что вишневый сад олицетворяет не только уходящее прошлое, но и надежду на будущее, которое, однако, может быть не таким, как мы его себе представляем.</w:t>
      </w:r>
    </w:p>
    <w:p>
      <w:pPr>
        <w:pStyle w:val="paragraphStyleText"/>
      </w:pPr>
      <w:r>
        <w:rPr>
          <w:rStyle w:val="fontStyleText"/>
        </w:rPr>
        <w:t xml:space="preserve">Обратимся к пьесе «Вишневый сад» А. П. Чехова. В центре сюжета — семья Раневских, которая возвращается в родной дом, где когда-то рос великолепный вишневый сад. Этот сад, который был символом счастья и благополучия, теперь находится под угрозой уничтожения. Важный эпизод — это сцена, когда Лопахин, представитель нового класса, предлагает вырубить сад для постройки дач. Его предложение вызывает бурю эмоций у Раневских, которые не могут смириться с утратой своего прошлого.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символ вишневого сада отражает конфликт между старым и новым, между традициями и современностью. Лопахин, который сам вырос в бедности, видит в саде лишь коммерческую выгоду, в то время как Раневские воспринимают его как часть своей идентичности и истории. Таким образом, вишневый сад становится символом не только утраты, но и неизбежного прогресса, который требует от людей адаптации к новым условиям.</w:t>
      </w:r>
    </w:p>
    <w:p>
      <w:pPr>
        <w:pStyle w:val="paragraphStyleText"/>
      </w:pPr>
      <w:r>
        <w:rPr>
          <w:rStyle w:val="fontStyleText"/>
        </w:rPr>
        <w:t xml:space="preserve">В заключение, вишневый сад в пьесе А. П. Чехова — это многослойный символ, который отражает как личные, так и социальные изменения. Он напоминает нам о том, что время неумолимо, и что мы должны учиться принимать перемены, даже если они приносят с собой утрату. Я считаю, что именно через этот символ Чехов мастерски передает сложные чувства и переживания своих героев, заставляя нас задуматься о нашем собственном отношении к прошлому и будущему.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