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Сходства и отличия научного и официально-делового стилей речи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Яна Егорова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существует множество стилей речи, каждый из которых выполняет свои функции и имеет свои особенности. Одной из актуальных тем является сравнение научного и официально-делового стилей. В чем же заключаются их сходства и отличия?</w:t>
      </w:r>
    </w:p>
    <w:p>
      <w:pPr>
        <w:pStyle w:val="paragraphStyleText"/>
      </w:pPr>
      <w:r>
        <w:rPr>
          <w:rStyle w:val="fontStyleText"/>
        </w:rPr>
        <w:t xml:space="preserve">Научный стиль речи характеризуется точностью, логичностью и системностью изложения. Он используется для передачи знаний, описания научных исследований и формулирования теорий. Основной целью научного стиля является донесение информации до читателя или слушателя в максимально понятной и доступной форме. Официально-деловой стиль, в свою очередь, применяется в сфере бизнеса, управления и официальных документов. Он также требует точности, но акцент делается на формальность, строгость и соблюдение определенных норм и стандартов.</w:t>
      </w:r>
    </w:p>
    <w:p>
      <w:pPr>
        <w:pStyle w:val="paragraphStyleText"/>
      </w:pPr>
      <w:r>
        <w:rPr>
          <w:rStyle w:val="fontStyleText"/>
        </w:rPr>
        <w:t xml:space="preserve">Я считаю, что несмотря на общие черты, научный и официально-деловой стили имеют принципиальные различия, которые определяют их использование в различных сферах жизни.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научной статьи и официального документа, чтобы проиллюстрировать эти различия. В научной статье автор, например, может использовать сложные термины и конструкции, чтобы объяснить результаты своих исследований. Он может писать: "В ходе эксперимента было установлено, что...", что подчеркивает научный подход и стремление к объективности. В этом случае важна не только информация, но и способ ее подачи, который должен быть логичным и последовательным.</w:t>
      </w:r>
    </w:p>
    <w:p>
      <w:pPr>
        <w:pStyle w:val="paragraphStyleText"/>
      </w:pPr>
      <w:r>
        <w:rPr>
          <w:rStyle w:val="fontStyleText"/>
        </w:rPr>
        <w:t xml:space="preserve">С другой стороны, в официально-деловом стиле, например, в контракте, мы увидим формулировки, такие как: "Стороны согласны на выполнение условий, изложенных в данном документе". Здесь акцент делается на четкость и однозначность, чтобы избежать возможных недоразумений. Официально-деловой стиль требует соблюдения определенных норм, что делает его более формальным и менее гибким по сравнению с научным.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научный и официально-деловой стили имеют как сходства, так и отличия. Оба стиля требуют точности и ясности, но в то же время они служат различным целям и имеют свои уникальные особенности. Научный стиль ориентирован на передачу знаний и исследовательскую деятельность, тогда как официально-деловой стиль направлен на формализацию отношений и соблюдение норм в деловой среде.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