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Мир музыкального искусства: балет, опера, мюзикл, кантата и симфония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Рената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универсальный язык, который способен передать самые глубокие чувства и эмоции. Вопрос о том, какое место занимает музыкальное искусство в нашей жизни, является актуальным и многогранным. Музыкальные жанры, такие как балет, опера, мюзикл, кантата и симфония, представляют собой не только формы искусства, но и важные культурные явления, которые отражают дух времени и человеческие переживания. Я считаю, что музыкальное искусство, в частности, его различные жанры, играет ключевую роль в формировании культурной идентичности и эмоционального восприятия мира.</w:t>
      </w:r>
    </w:p>
    <w:p>
      <w:pPr>
        <w:pStyle w:val="paragraphStyleText"/>
      </w:pPr>
      <w:r>
        <w:rPr>
          <w:rStyle w:val="fontStyleText"/>
        </w:rPr>
        <w:t xml:space="preserve">Обратимся к балету, который является одним из самых изысканных видов сценического искусства. Балет сочетает в себе музыку, хореографию и театральное представление, создавая уникальную атмосферу. Например, в балете "Лебединое озеро" П. И. Чайковского мы видим, как музыка и танец переплетаются, чтобы передать трагическую историю любви и предательства. Главная героиня, Одетта, превращенная в лебедя, выражает свои страдания через танец, что позволяет зрителю глубже понять её внутренний мир. Этот эпизод демонстрирует, как балет может передать сложные эмоции и идеи, что подтверждает мой тезис о значимости музыкального искусства.</w:t>
      </w:r>
    </w:p>
    <w:p>
      <w:pPr>
        <w:pStyle w:val="paragraphStyleText"/>
      </w:pPr>
      <w:r>
        <w:rPr>
          <w:rStyle w:val="fontStyleText"/>
        </w:rPr>
        <w:t xml:space="preserve">Опера, в свою очередь, является еще одним ярким примером музыкального искусства, где музыка, вокал и драма объединяются в единое целое. В опере "Травиата" Дж. Верди мы наблюдаем, как музыкальные номера подчеркивают эмоциональные состояния персонажей, создавая мощный эффект на зрителя. Например, ария Виолетты "Sempre libera" передает её стремление к свободе и любви, что делает её образ особенно запоминающимся. Этот пример показывает, как опера может быть средством для глубокого эмоционального выражения, что также подтверждает важность музыкального искусства в нашей жизни.</w:t>
      </w:r>
    </w:p>
    <w:p>
      <w:pPr>
        <w:pStyle w:val="paragraphStyleText"/>
      </w:pPr>
      <w:r>
        <w:rPr>
          <w:rStyle w:val="fontStyleText"/>
        </w:rPr>
        <w:t xml:space="preserve">Мюзикл, кантата и симфония также вносят свой вклад в мир музыкального искусства, каждый по-своему отражая человеческие переживания и культурные традиции. Мюзиклы, такие как "Кошки" Э. Л. Уэббера, объединяют элементы театра и музыки, создавая яркие и запоминающиеся образы. Кантаты, как, например, "Кантата о времени" И. С. Баха, передают философские размышления о жизни и времени. Симфонии, такие как "Девятая симфония" Л. ван Бетховена, выражают широкий спектр эмоций, от радости до печали.</w:t>
      </w:r>
    </w:p>
    <w:p>
      <w:pPr>
        <w:pStyle w:val="paragraphStyleText"/>
      </w:pPr>
      <w:r>
        <w:rPr>
          <w:rStyle w:val="fontStyleText"/>
        </w:rPr>
        <w:t xml:space="preserve">В заключение, музыкальное искусство, включая балет, оперу, мюзикл, кантату и симфонию, играет важную роль в нашей жизни, позволяя нам переживать и осмыслять мир вокруг. Я считаю, что именно через эти жанры мы можем лучше понять себя и окружающий нас мир, что подчеркивает значимость музыкального искусства в культуре и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