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Массовая культура: Явления и особенности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Андрей Долидович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массовая культура занимает важное место в жизни общества. Она проникает во все сферы нашей деятельности, от музыки и кино до литературы и искусства. Но что же такое массовая культура? Это явление, которое охватывает широкий круг людей и характеризуется доступностью, простотой и развлекательным характером. Массовая культура формируется под воздействием средств массовой информации и технологий, что делает её доступной для широкой аудитории. Я считаю, что массовая культура, несмотря на свои положительные стороны, может оказывать негативное влияние на личность и общество в целом.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«1984» Джорджа Оруэлла, где автор описывает общество, погруженное в мир массовой культуры и пропаганды. В этом романе главный герой Уинстон Смит живет в тоталитарном государстве, где все аспекты жизни контролируются. Власть использует массовую культуру как инструмент манипуляции сознанием людей. Например, в романе описывается, как телевидение и другие средства массовой информации формируют общественное мнение и подавляют индивидуальность. Уинстон, стремясь к свободе мысли, сталкивается с жестокими репрессиями, что подчеркивает опасность массовой культуры, когда она становится средством контроля.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массовая культура может служить не только развлечением, но и инструментом подавления. Она формирует стандарты, навязывает идеалы и ограничивает свободу выбора. Таким образом, массовая культура, будучи доступной и привлекательной, может привести к унификации мышления и потере индивидуальности.</w:t>
      </w:r>
    </w:p>
    <w:p>
      <w:pPr>
        <w:pStyle w:val="paragraphStyleText"/>
      </w:pPr>
      <w:r>
        <w:rPr>
          <w:rStyle w:val="fontStyleText"/>
        </w:rPr>
        <w:t xml:space="preserve">В заключение, массовая культура — это сложное явление, которое имеет как положительные, так и отрицательные стороны. Я считаю, что важно осознавать её влияние на наше общество и личность. Необходимо критически относиться к тому, что мы потребляем, чтобы не стать жертвой манипуляций и сохранить свою индивидуальность.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