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Цена ошибки в современном мире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Андрей Долидович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мире, где информация и технологии развиваются с невероятной скоростью, вопрос о цене ошибки становится особенно актуальным. Ошибка — это не просто промах или недоразумение, это зачастую последствия, которые могут затронуть не только отдельного человека, но и общество в целом. Давайте рассмотрим, что такое ошибка и каковы ее последствия в нашем быстро меняющемся мире.</w:t>
      </w:r>
    </w:p>
    <w:p>
      <w:pPr>
        <w:pStyle w:val="paragraphStyleText"/>
      </w:pPr>
      <w:r>
        <w:rPr>
          <w:rStyle w:val="fontStyleText"/>
        </w:rPr>
        <w:t xml:space="preserve">Ошибка — это действие или решение, которое приводит к нежелательным последствиям. Важно отметить, что ошибки могут быть как мелкими, так и глобальными. Например, в бизнесе ошибка в расчетах может привести к финансовым потерям, а в медицине — к трагическим последствиям для здоровья пациента. Я считаю, что в современном мире цена ошибки может быть колоссальной, особенно когда речь идет о высоких технологиях и научных открытиях.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«Смерть героя» А. П. Чехова. В этом произведении автор описывает, как одна ошибка врача приводит к трагическим последствиям для пациента. Врач, не обративший внимания на симптомы, ошибается в диагнозе, что в итоге приводит к смерти героя. Этот эпизод ярко иллюстрирует, как одна ошибка может изменить судьбу человека и его близких.</w:t>
      </w:r>
    </w:p>
    <w:p>
      <w:pPr>
        <w:pStyle w:val="paragraphStyleText"/>
      </w:pPr>
      <w:r>
        <w:rPr>
          <w:rStyle w:val="fontStyleText"/>
        </w:rPr>
        <w:t xml:space="preserve">Анализируя поведение врача, можно заметить, что его самоуверенность и недостаток внимания к деталям стали причиной трагедии. Это подчеркивает, что в современном мире, где каждая ошибка может иметь серьезные последствия, важно проявлять осторожность и ответственность в своих действиях. Ошибка врача в рассказе Чехова служит напоминанием о том, что цена ошибки может быть не только финансовой, но и человеческой.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цена ошибки в современном мире действительно высока. Мы живем в эпоху, когда каждое наше действие может иметь далеко идущие последствия. Ошибки, как показывает практика, могут стоить не только денег, но и жизней. Поэтому важно учиться на своих ошибках и стремиться к тому, чтобы минимизировать их последствия.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