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Смешные приключения кота Тимошки и солнечного зайчика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 Попова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удивительных и забавных историй, которые способны развеселить и порадовать. Одной из таких историй являются «Смешные приключения кота Тимошки и солнечного зайчика». Давайте рассмотрим, что такое приключения и почему они так важны в жизни каждого из нас. Приключения — это необычные события, полные неожиданностей и веселья, которые могут произойти с любым из нас. Они учат нас смелости, дружбе и умению находить выход из сложных ситуаций. Я считаю, что приключения, как в случае с котом Тимошкой и солнечным зайчиком, могут не только развлекать, но и передавать важные жизненные уроки.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«Смешные приключения кота Тимошки и солнечного зайчика». В этом произведении мы встречаем кота Тимошку, который всегда был любопытным и игривым. Однажды он встретил солнечного зайчика, который был полон энергии и оптимизма. Вместе они решили отправиться в путешествие по волшебному лесу, где их ждали удивительные приключения. В одном из эпизодов они столкнулись с хитрой лисой, которая пыталась их обмануть, предлагая сокровища в обмен на их дружбу. Тимошка и зайчик, проявив смекалку и находчивость, смогли перехитрить лису и спасти друг друга.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быть внимательным и не поддаваться на уловки. Дружба между Тимошкой и зайчиком становится крепче, когда они преодолевают трудности вместе. Их приключения учат нас, что настоящая дружба проявляется в сложные моменты, и что вместе мы можем справиться с любыми трудностями. Заключение, которое можно сделать из этой истории, заключается в том, что приключения не только развлекают, но и учат нас важным жизненным урокам. Я считаю, что такие истории, как «Смешные приключения кота Тимошки и солнечного зайчика», вдохновляют нас на смелость и дружбу, показывая, что даже в самых сложных ситуациях можно найти выход, если рядом есть верные друзья.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