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Общество как система: структура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Карманова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Общество — это сложная система, состоящая из множества взаимосвязанных элементов, которые выполняют определенные функции. Вопрос о том, какова структура и функции общества, является актуальным и требует глубокого анализа. Общество можно рассматривать как организованную совокупность людей, объединенных общими интересами, целями и нормами. Структура общества включает в себя различные социальные группы, институты и организации, которые взаимодействуют друг с другом, создавая единую систему. Я считаю, что понимание структуры и функций общества позволяет лучше осознать его динамику и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«Социология: Основные понятия и направления». В этом учебнике авторы подробно описывают, как различные социальные институты, такие как семья, образование, экономика и политика, взаимодействуют друг с другом и влияют на общество в целом. Например, семья как социальный институт выполняет функции воспроизводства, социализации и эмоциональной поддержки. Она является основой для формирования личности и передачи культурных ценностей. В то же время, образование, как другой важный институт, способствует подготовке индивидов к жизни в обществе, передавая знания и навыки, необходимые для успешной интеграции в социальную структуру.</w:t>
      </w:r>
    </w:p>
    <w:p>
      <w:pPr>
        <w:pStyle w:val="paragraphStyleText"/>
      </w:pPr>
      <w:r>
        <w:rPr>
          <w:rStyle w:val="fontStyleText"/>
        </w:rPr>
        <w:t xml:space="preserve">Анализируя эти примеры, можно сделать вывод, что каждый институт выполняет свои уникальные функции, но в то же время они взаимосвязаны и влияют друг на друга. Например, изменения в экономической сфере могут привести к изменениям в образовательной системе, что, в свою очередь, отразится на семье и ее функциях. Таким образом, структура общества представляет собой динамичную систему, где каждый элемент играет свою роль, и изменения в одном из них могут вызвать цепную реакцию в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общество как система имеет сложную структуру и множество функций, которые взаимосвязаны и взаимозависимы. Понимание этих аспектов позволяет глубже осознать, как функционирует общество и как оно развивается. Я считаю, что изучение структуры и функций общества является важным шагом к пониманию социальных процессов и их влияния на жизнь каждого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