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Фотография на которой меня нет: решение жизненных проблем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Надежда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современном мире, где социальные сети и цифровые технологии занимают важное место в жизни человека, возникает вопрос: как фотография, на которой человека нет, может помочь в решении жизненных проблем? Это может показаться парадоксальным, но именно отсутствие человека на изображении может стать ключом к пониманию его внутреннего мира и проблем, с которыми он сталкивается.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Фотография — это не просто изображение, это способ запечатлеть момент, эмоцию или состояние. Когда на фотографии отсутствует человек, это может символизировать его внутренние переживания, одиночество или стремление к самопознанию. Таким образом, фотография становится не только визуальным объектом, но и отражением душевного состояния, которое может помочь в решении жизненных проблем.</w:t>
      </w:r>
    </w:p>
    <w:p>
      <w:pPr>
        <w:pStyle w:val="paragraphStyleText"/>
      </w:pPr>
      <w:r>
        <w:rPr>
          <w:rStyle w:val="fontStyleText"/>
        </w:rPr>
        <w:t xml:space="preserve">Тезис. Я считаю, что фотография, на которой человека нет, может служить мощным инструментом для осознания своих проблем и поиска путей их решения, так как она позволяет взглянуть на свою жизнь со стороны и понять, что действительно важно.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«Фотография на которой меня нет» А. П. Чехова. В этом произведении главный герой, находясь в состоянии глубокого внутреннего кризиса, решает сделать фотографию, на которой он не будет изображен. Он хочет зафиксировать момент, когда он осознает свое одиночество и потерю смысла жизни. В этом эпизоде герой сталкивается с собственными страхами и сомнениями, что приводит его к размышлениям о том, как он может изменить свою жизнь.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доказывает тезис, так как отсутствие героя на фотографии символизирует его внутреннюю пустоту и стремление к самопознанию. Он понимает, что для решения своих проблем ему необходимо взглянуть на свою жизнь со стороны, осознать свои чувства и желания. Фотография становится для него не просто изображением, а способом понять себя и свои жизненные приоритеты.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фотография, на которой человека нет, может стать важным инструментом в решении жизненных проблем. Она позволяет взглянуть на свою жизнь с другой стороны, осознать свои внутренние переживания и найти пути к их разрешению. Я считаю, что в мире, полном визуальных образов, важно уметь видеть не только то, что перед глазами, но и то, что скрыто за пределами изображения.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