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о рассказе «Кукла» Е. Носова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akimzaitsev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детская психология и как она может проявляться в литературе. Рассказ «Кукла» Евгения Носова затрагивает важные аспекты детского восприятия мира, отношений и эмоциональных переживаний. В этом произведении автор показывает, как детская наивность и искренность могут столкнуться с жестокой реальностью. Я считаю, что рассказ Носова демонстрирует, как детские мечты и фантазии могут быть разрушены, но в то же время оставляет надежду на восстановление утраченного.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«Кукла» Е. Носова. Главная героиня, девочка по имени Лена, получает в подарок куклу, которая становится для нее не просто игрушкой, а настоящим другом. Лена заботится о своей кукле, наделяет ее человеческими качествами и даже разговаривает с ней. Этот эпизод показывает, как дети могут создавать свои миры, в которых они чувствуют себя защищенными и счастливыми. Однако, когда кукла ломается, Лена испытывает глубокую печаль и разочарование. Она не понимает, как такое могло произойти, и это событие становится для нее настоящей трагедией.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иллюстрирует тезис о том, что детские мечты могут быть разрушены, но это не означает конец. Лена, столкнувшись с горем, начинает осознавать, что кукла — это всего лишь предмет, но ее чувства и воспоминания о совместных играх остаются с ней навсегда. Этот момент подчеркивает, что даже в трудные времена важно сохранять надежду и веру в лучшее.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«Кукла» Е. Носова показывает, как детская психология и восприятие мира могут быть хрупкими, но в то же время полными надежды. Я считаю, что произведение заставляет нас задуматься о том, как важно беречь детские мечты и поддерживать детей в их стремлениях, даже когда реальность оказывается жестокой.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