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музыки Георгия Свиридова в контексте любви к родине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универсальный язык, который способен передать самые глубокие чувства и эмоции. Вопрос о значении музыки в жизни человека всегда был актуален, особенно когда речь идет о любви к родине. Музыка может быть не только средством самовыражения, но и мощным инструментом, способным объединять людей, вдохновлять их на подвиги и пробуждать патриотические чувства. В этом контексте творчество Георгия Свиридова представляет собой яркий пример того, как музыка может отражать любовь к родине и её культурным традициям.</w:t>
      </w:r>
    </w:p>
    <w:p>
      <w:pPr>
        <w:pStyle w:val="paragraphStyleText"/>
      </w:pPr>
      <w:r>
        <w:rPr>
          <w:rStyle w:val="fontStyleText"/>
        </w:rPr>
        <w:t xml:space="preserve">Георгий Свиридов — выдающийся русский композитор, чья музыка пронизана глубокими чувствами и патриотизмом. Его произведения часто обращаются к русской природе, культуре и истории, что делает их особенно значимыми для понимания национальной идентичности. Я считаю, что музыка Свиридова не только передает красоту родной земли, но и вызывает у слушателя чувство гордости за свою страну.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«Светлой памяти», которая является ярким примером его любви к родине. В этом произведении композитор использует мелодии, которые напоминают о русских народных песнях, создавая атмосферу ностальгии и глубокой связи с родной землей. Музыка Свиридова в этом произведении наполнена светом и теплом, что позволяет слушателю ощутить всю красоту и величие России.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как Свиридов мастерски передает чувства, которые испытывает каждый человек, любящий свою родину. Его музыка вызывает в душе слушателя воспоминания о родных местах, о детстве, о тех просторах, которые мы все так любим. Таким образом, «Светлая память» не просто музыкальное произведение, а настоящая ода родине, которая вдохновляет и объединяет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Георгия Свиридова имеет огромное значение в контексте любви к родине. Его произведения не только отражают красоту русской природы и культуры, но и пробуждают в нас патриотические чувства. Я считаю, что творчество Свиридова — это важный вклад в музыкальную культуру России, который продолжает вдохновлять и объединять людей, напоминая о том, как важно любить и ценить свою родину.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