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развития легкой атлетики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d1a.09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Легкая атлетика — это один из самых древних видов спорта, который включает в себя бег, прыжки, метания и многоборья. Вопрос о том, как развивалась легкая атлетика на протяжении веков, является интересным и многогранным. С момента первых Олимпийских игр в Древней Греции до современных соревнований, легкая атлетика претерпела значительные изменения, как в правилах, так и в подходах к тренировкам и участию спортсменов.</w:t>
      </w:r>
    </w:p>
    <w:p>
      <w:pPr>
        <w:pStyle w:val="paragraphStyleText"/>
      </w:pPr>
      <w:r>
        <w:rPr>
          <w:rStyle w:val="fontStyleText"/>
        </w:rPr>
        <w:t xml:space="preserve">Легкая атлетика, как вид спорта, охватывает множество дисциплин, каждая из которых имеет свои особенности и требования. Основные характеристики легкой атлетики включают скорость, силу, выносливость и координацию. Эти качества делают легкую атлетику универсальным видом спорта, доступным для людей с разными физическими возможностями. Я считаю, что легкая атлетика не только способствует физическому развитию, но и формирует характер, дисциплину и целеустремленность у спортсменов.</w:t>
      </w:r>
    </w:p>
    <w:p>
      <w:pPr>
        <w:pStyle w:val="paragraphStyleText"/>
      </w:pPr>
      <w:r>
        <w:rPr>
          <w:rStyle w:val="fontStyleText"/>
        </w:rPr>
        <w:t xml:space="preserve">Обратимся к истории легкой атлетики, начиная с Древней Греции. Первые Олимпийские игры, состоявшиеся в 776 году до нашей эры, включали в себя бег на короткие дистанции, что стало основой для дальнейшего развития этого вида спорта. В те времена легкая атлетика была не только соревнованием, но и важной частью культурной жизни общества. Спортсмены, участвующие в играх, пользовались большим уважением и почетом.</w:t>
      </w:r>
    </w:p>
    <w:p>
      <w:pPr>
        <w:pStyle w:val="paragraphStyleText"/>
      </w:pPr>
      <w:r>
        <w:rPr>
          <w:rStyle w:val="fontStyleText"/>
        </w:rPr>
        <w:t xml:space="preserve">С течением времени легкая атлетика начала развиваться и в других странах. В XIX веке в Англии были организованы первые клубы легкой атлетики, что способствовало популяризации этого вида спорта. В 1896 году легкая атлетика вновь обрела популярность, когда была включена в программу первых современных Олимпийских игр. Это событие стало поворотным моментом в истории легкой атлетики, так как привлекло внимание к этому виду спорта на международной арене.</w:t>
      </w:r>
    </w:p>
    <w:p>
      <w:pPr>
        <w:pStyle w:val="paragraphStyleText"/>
      </w:pPr>
      <w:r>
        <w:rPr>
          <w:rStyle w:val="fontStyleText"/>
        </w:rPr>
        <w:t xml:space="preserve">Анализируя развитие легкой атлетики, можно заметить, что с каждым десятилетием происходили изменения в правилах, технике и подготовке спортсменов. Например, в XX веке появились новые дисциплины, такие как марафон и эстафеты, а также были введены современные технологии для тренировки и судейства. Эти изменения сделали легкую атлетику более зрелищной и доступной для широкой аудитории.</w:t>
      </w:r>
    </w:p>
    <w:p>
      <w:pPr>
        <w:pStyle w:val="paragraphStyleText"/>
      </w:pPr>
      <w:r>
        <w:rPr>
          <w:rStyle w:val="fontStyleText"/>
        </w:rPr>
        <w:t xml:space="preserve">В заключение, легкая атлетика — это не просто спорт, а целая культура, которая продолжает развиваться и привлекать внимание людей по всему миру. Я считаю, что легкая атлетика будет оставаться важной частью спортивной жизни, способствуя физическому и моральному развитию людей, а также объединяя их в стремлении к достижениям и победам.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