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Зоны современного вулканизма и землетрясений: Северная Америка и Евразия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Некит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Вопросом, который мы сегодня рассмотрим, является тема зон современного вулканизма и землетрясений, особенно в контексте Северной Америки и Евразии. Эти регионы являются одними из самых активных с точки зрения геологических процессов, и их изучение позволяет лучше понять, как взаимодействуют тектонические плиты и какие последствия это может иметь для населения и экосистем.</w:t>
      </w:r>
    </w:p>
    <w:p>
      <w:pPr>
        <w:pStyle w:val="paragraphStyleText"/>
      </w:pPr>
      <w:r>
        <w:rPr>
          <w:rStyle w:val="fontStyleText"/>
        </w:rPr>
        <w:t xml:space="preserve">Зоны вулканизма и землетрясений формируются в результате движения тектонических плит, которые составляют земную кору. Вулканизм — это процесс, при котором магма поднимается на поверхность, образуя вулканы, а землетрясения происходят из-за разрывов и смещений в земной коре. Эти явления могут быть как разрушительными, так и созидательными, в зависимости от их силы и места возникновения. Я считаю, что понимание этих процессов и их последствий имеет важное значение для обеспечения безопасности населения и устойчивого развития регионов.</w:t>
      </w:r>
    </w:p>
    <w:p>
      <w:pPr>
        <w:pStyle w:val="paragraphStyleText"/>
      </w:pPr>
      <w:r>
        <w:rPr>
          <w:rStyle w:val="fontStyleText"/>
        </w:rPr>
        <w:t xml:space="preserve">Обратимся к примеру, который иллюстрирует данную тему. Рассмотрим землетрясение в Калифорнии, которое произошло в 1906 году. Это событие стало одним из самых разрушительных в истории США, унесло жизни тысяч людей и привело к значительным разрушениям в Сан-Франциско. В этом случае землетрясение произошло на границе тектонических плит, где происходит накопление напряжения, которое в конечном итоге приводит к разрыву. Это событие подчеркивает, как важно учитывать геологические особенности региона при планировании городской инфраструктуры и обеспечении безопасности.</w:t>
      </w:r>
    </w:p>
    <w:p>
      <w:pPr>
        <w:pStyle w:val="paragraphStyleText"/>
      </w:pPr>
      <w:r>
        <w:rPr>
          <w:rStyle w:val="fontStyleText"/>
        </w:rPr>
        <w:t xml:space="preserve">Анализируя этот эпизод, можно сделать вывод, что знание о зонах вулканизма и землетрясений позволяет не только предсказывать возможные катастрофы, но и разрабатывать меры по их предотвращению и минимизации последствий. Таким образом, изучение этих процессов является ключевым для защиты жизни и здоровья людей, а также для сохранения природных ресурсов.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зоны современного вулканизма и землетрясений в Северной Америке и Евразии представляют собой важные области для научных исследований. Понимание их механизмов и последствий помогает нам лучше подготовиться к возможным катастрофам и минимизировать их влияние на общество. Я считаю, что дальнейшие исследования в этой области будут способствовать не только повышению безопасности, но и развитию устойчивых методов управления природными ресурсами.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