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главных героев 'Путешествия Гулливера'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ana.manevich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произведении «Путешествия Гулливера» Джонатана Свифта мы сталкиваемся с множеством ярких и запоминающихся персонажей, каждый из которых отражает определенные черты человеческой природы и социальные проблемы своего времени. Как же можно охарактеризовать главных героев этого произведения?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Главные герои — это не просто персонажи, а символы, которые помогают автору донести до читателя свои идеи и мысли. Гулливер, как главный герой, представляет собой образ человека, который стремится к познанию и исследованию, но сталкивается с абсурдностью и пороками общества. Его путешествия в разные страны, населенные необычными существами, позволяют Свифту критиковать различные аспекты человеческой жизни и политики.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главные герои «Путешествия Гулливера» служат не только для развлечения читателя, но и для глубокого анализа человеческой природы и социальных проблем, что делает произведение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«Путешествия Гулливера». Гулливер, как персонаж, проходит через множество испытаний и встречает различных существ, таких как лилипуты и великаны. В его первой части, когда он попадает в страну лилипутов, он сталкивается с их миниатюрным обществом, где все проблемы и конфликты кажутся абсурдными. Например, борьба между двумя партиями — «большими» и «маленькими» — иллюстрирует, как мелочные разногласия могут приводить к серьезным последствиям.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Гулливер, будучи обычным человеком, становится свидетелем абсурда человеческих конфликтов. Он осознает, что даже в таком маленьком обществе, как лилипуты, существуют предрассудки и борьба за власть, что подчеркивает его разочарование в человечестве. Таким образом, Гулливер становится не только исследователем, но и критиком общества, что подтверждает мой тезис о том, что герои произведения служат для глубокого анализа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главные герои «Путешествия Гулливера» — это не просто персонажи, а отражение различных аспектов человеческой жизни и общества. Через их приключения и взаимодействия Свифт поднимает важные вопросы о морали, власти и человеческой природе, что делает его произведение актуальным и по сей день.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