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Качества, делающие человека лидером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d.yakushov10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Лидерство — это качество, которое проявляется в способности вести за собой людей, вдохновлять их и принимать ответственные решения. Вопрос о том, какие качества делают человека лидером, особенно актуален в контексте произведения Льва Николаевича Толстого «Война и мир». В этом романе мы можем наблюдать, как различные персонажи проявляют лидерские качества в условиях войны и мира, и как эти качества влияют на их судьбы и судьбы окружающих.</w:t>
      </w:r>
    </w:p>
    <w:p>
      <w:pPr>
        <w:pStyle w:val="paragraphStyleText"/>
      </w:pPr>
      <w:r>
        <w:rPr>
          <w:rStyle w:val="fontStyleText"/>
        </w:rPr>
        <w:t xml:space="preserve">Лидерство можно охарактеризовать как способность влиять на других, принимать решения и нести ответственность за последствия своих действий. Лидеры часто обладают такими качествами, как уверенность, решительность, умение слушать и понимать других, а также способность вдохновлять и мотивировать. Я считаю, что в романе «Война и мир» Лев Толстой показывает, что истинный лидер — это не только тот, кто ведет за собой, но и тот, кто понимает и заботится о своих подчиненных.</w:t>
      </w:r>
    </w:p>
    <w:p>
      <w:pPr>
        <w:pStyle w:val="paragraphStyleText"/>
      </w:pPr>
      <w:r>
        <w:rPr>
          <w:rStyle w:val="fontStyleText"/>
        </w:rPr>
        <w:t xml:space="preserve">Обратимся к образу князя Андрея Болконского. В начале романа он проявляет качества, присущие настоящему лидеру: он решителен, смел и готов к самопожертвованию. Например, в сцене на поле боя, когда он принимает участие в сражении, его уверенность и храбрость вдохновляют солдат. Однако, по мере развития сюжета, князь Андрей начинает осознавать, что лидерство — это не только военная доблесть, но и умение понимать людей. Его внутренние переживания и размышления о смысле жизни показывают, что истинный лидер должен быть не только сильным, но и чутким.</w:t>
      </w:r>
    </w:p>
    <w:p>
      <w:pPr>
        <w:pStyle w:val="paragraphStyleText"/>
      </w:pPr>
      <w:r>
        <w:rPr>
          <w:rStyle w:val="fontStyleText"/>
        </w:rPr>
        <w:t xml:space="preserve">Другим ярким примером является Пьер Безухов. В начале романа он не знает, как найти свое место в жизни, но постепенно, через испытания и личные трагедии, он обретает уверенность и начинает проявлять лидерские качества. В сцене, когда он решает помочь раненым на поле боя, мы видим, как его доброта и желание помочь другим делают его настоящим лидером, даже если он не занимает официальную должность. Пьер показывает, что лидерство может проявляться в заботе о других и в стремлении к справедливости.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«Война и мир» Толстой подчеркивает, что качества, делающие человека лидером, включают не только смелость и решительность, но и способность понимать и заботиться о других. Лидеры, которые способны вдохновлять и поддерживать, становятся настоящими героями, способными изменить ход истории. В заключение, можно сказать, что лидерство — это не только о власти, но и о человечности, что и демонстрируют персонажи Толстого.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