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Наклонение глагола в русском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 Костюченко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русском языке наклонение глагола играет важную роль в передаче смысла и настроения высказывания. Давайте рассмотрим, что такое наклонение глагола и как оно влияет на наше общение. Наклонение — это грамматическая категория, которая выражает отношение говорящего к действию, обозначенному глаголом. В русском языке существует три основных наклонения: изъявительное, повелительное и сослагательное. Изъявительное наклонение используется для обозначения действительности, повелительное — для выражения приказа или просьбы, а сослагательное — для выражения желания или предположения. Я считаю, что правильное использование наклонения глагола является ключевым для точности и выразительности речи.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П. Чехова «Человек в футляре». Главный герой, Беликов, живет в своем собственном мире, где он постоянно боится изменений и новых впечатлений. В одном из эпизодов он говорит: «Если бы я мог, я бы никогда не выходил из дома». Здесь мы видим использование сослагательного наклонения, которое подчеркивает его страх перед реальностью и нежелание принимать активное участие в жизни. Это выражение показывает, как наклонение глагола помогает передать внутренние переживания героя и его отношение к окружающему миру.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использование сослагательного наклонения подчеркивает не только страх Беликова, но и его бездействие. Он не просто говорит о том, что не хочет выходить из дома, он выражает свое желание, которое никогда не станет реальностью. Это подтверждает мой тезис о том, что наклонение глагола влияет на восприятие и понимание текста, позволяя глубже понять внутренний мир персонажа.</w:t>
      </w:r>
    </w:p>
    <w:p>
      <w:pPr>
        <w:pStyle w:val="paragraphStyleText"/>
      </w:pPr>
      <w:r>
        <w:rPr>
          <w:rStyle w:val="fontStyleText"/>
        </w:rPr>
        <w:t xml:space="preserve">В заключение, наклонение глагола в русском языке — это не просто грамматическая категория, а важный инструмент, который помогает передать эмоции и мысли говорящего. Правильное использование наклонения позволяет сделать речь более выразительной и точной, что особенно важно в литературе и повседневном общении.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