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стать футболистом: советы и рекомендации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Козырева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футбол является одним из самых популярных видов спорта, привлекающим миллионы людей по всему миру. Но как стать футболистом? Этот вопрос волнует многих юных спортсменов, мечтающих о карьере в профессиональном футболе. Чтобы ответить на него, необходимо рассмотреть ключевые аспекты, которые помогут молодым игрокам достичь своей цели.</w:t>
      </w:r>
    </w:p>
    <w:p>
      <w:pPr>
        <w:pStyle w:val="paragraphStyleText"/>
      </w:pPr>
      <w:r>
        <w:rPr>
          <w:rStyle w:val="fontStyleText"/>
        </w:rPr>
        <w:t xml:space="preserve">Футбол — это не просто игра с мячом, это целая культура, требующая от игроков не только физических навыков, но и умения работать в команде, стратегического мышления и высокой самоотдачи. Футболисты должны быть готовы к постоянным тренировкам, соревнованиям и, что немаловажно, к критике. Я считаю, что для того чтобы стать успешным футболистом, необходимо не только упорно трудиться, но и правильно подходить к своему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известного футболиста Лионеля Месси, который с детства проявлял выдающиеся способности к игре. В его истории можно выделить несколько ключевых моментов, которые могут служить примером для начинающих спортсменов. Во-первых, это регулярные тренировки. Месси начал заниматься футболом в очень раннем возрасте и проводил много времени на тренировках, оттачивая свои навыки. Во-вторых, он никогда не сдавался, даже когда столкнулся с трудностями, такими как проблемы со здоровьем в детстве. Это показывает, что упорство и настойчивость — важные качества для достижения успеха.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очевиден: чтобы стать футболистом, нужно не только иметь талант, но и быть готовым к упорной работе и преодолению трудностей. Месси стал символом того, что даже самые сложные препятствия можно преодолеть, если есть желание и целеустремленность.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путь к профессиональному футболу требует от юных спортсменов не только физических усилий, но и моральной стойкости. Я считаю, что следуя советам, основанным на примерах успешных футболистов, можно значительно повысить свои шансы на успех в этом увлекательном и сложном мире футбола.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