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составления административно-организационных и информационно-справочных документов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VladaLou99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играет ключевую роль в функционировании организаций, важность правильного составления административно-организационных и информационно-справочных документов трудно переоценить. Давайте рассмотрим, что такое административно-организационные документы и каковы их особенности.</w:t>
      </w:r>
    </w:p>
    <w:p>
      <w:pPr>
        <w:pStyle w:val="paragraphStyleText"/>
      </w:pPr>
      <w:r>
        <w:rPr>
          <w:rStyle w:val="fontStyleText"/>
        </w:rPr>
        <w:t xml:space="preserve">Административно-организационные документы — это документы, которые регулируют внутренние процессы в организации, обеспечивают ее функционирование и взаимодействие с внешней средой. К ним относятся приказы, распоряжения, инструкции, протоколы и другие документы, которые помогают организовать работу и управлять ресурсами. Информационно-справочные документы, в свою очередь, содержат информацию, необходимую для выполнения различных задач, и могут включать справочники, каталоги, отчеты и аналитические записки.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составление этих документов является основой эффективного управления и коммуникации в любой организации. Неправильно оформленные или нечеткие документы могут привести к недопониманию, ошибкам в работе и даже к юридическим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одной из организаций был составлен приказ о проведении внутренней проверки. В документе не были четко указаны сроки и ответственные лица, что привело к путанице и задержкам в проведении проверки. В результате, организация не смогла вовремя выявить и устранить проблемы, что негативно сказалось на ее деятельности.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четкость и ясность в административно-организационных документах. Если бы в приказе были четко прописаны все детали, это позволило бы избежать недоразумений и обеспечить эффективное выполнение поставленных задач. Таким образом, правильное составление документов не только упрощает работу, но и способствует достижению целей организации.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административно-организационные и информационно-справочные документы являются важнейшими инструментами управления. Их правильное оформление и содержание напрямую влияют на эффективность работы организации. Поэтому необходимо уделять особое внимание их составлению, чтобы избежать возможных проблем и обеспечить успешное функционирование.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